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EA" w:rsidRPr="00175730" w:rsidRDefault="00175730" w:rsidP="00F968EA">
      <w:pPr>
        <w:rPr>
          <w:b/>
          <w:color w:val="2F5496" w:themeColor="accent5" w:themeShade="BF"/>
          <w:sz w:val="28"/>
          <w:szCs w:val="28"/>
        </w:rPr>
      </w:pPr>
      <w:r w:rsidRPr="00175730">
        <w:rPr>
          <w:b/>
          <w:color w:val="2F5496" w:themeColor="accent5" w:themeShade="BF"/>
          <w:sz w:val="28"/>
          <w:szCs w:val="28"/>
        </w:rPr>
        <w:t xml:space="preserve">Förbättringsarbeten på Akademiska </w:t>
      </w:r>
      <w:r w:rsidR="00E15487">
        <w:rPr>
          <w:b/>
          <w:color w:val="2F5496" w:themeColor="accent5" w:themeShade="BF"/>
          <w:sz w:val="28"/>
          <w:szCs w:val="28"/>
        </w:rPr>
        <w:t xml:space="preserve">Sjukhuset i Uppsala </w:t>
      </w:r>
      <w:r w:rsidRPr="00175730">
        <w:rPr>
          <w:b/>
          <w:color w:val="2F5496" w:themeColor="accent5" w:themeShade="BF"/>
          <w:sz w:val="28"/>
          <w:szCs w:val="28"/>
        </w:rPr>
        <w:t>2015</w:t>
      </w:r>
    </w:p>
    <w:p w:rsidR="00175730" w:rsidRPr="007C2657" w:rsidRDefault="00175730" w:rsidP="00F968EA">
      <w:pPr>
        <w:rPr>
          <w:color w:val="2F5496" w:themeColor="accent5" w:themeShade="BF"/>
          <w:sz w:val="28"/>
          <w:szCs w:val="28"/>
        </w:rPr>
      </w:pPr>
    </w:p>
    <w:p w:rsidR="00F968EA" w:rsidRPr="007C2657" w:rsidRDefault="00F968EA" w:rsidP="00F968EA">
      <w:pPr>
        <w:pStyle w:val="Liststycke"/>
        <w:numPr>
          <w:ilvl w:val="0"/>
          <w:numId w:val="1"/>
        </w:numPr>
        <w:ind w:left="714" w:hanging="357"/>
        <w:outlineLvl w:val="1"/>
        <w:rPr>
          <w:rFonts w:ascii="Arial" w:eastAsia="Times New Roman" w:hAnsi="Arial" w:cs="Arial"/>
          <w:b/>
          <w:lang w:eastAsia="sv-SE"/>
        </w:rPr>
      </w:pPr>
      <w:r w:rsidRPr="007C2657">
        <w:rPr>
          <w:rFonts w:ascii="Arial" w:eastAsia="Times New Roman" w:hAnsi="Arial" w:cs="Arial"/>
          <w:b/>
          <w:lang w:eastAsia="sv-SE"/>
        </w:rPr>
        <w:t>På vilket sätt har registerdata använts för verksamhetsutveckling och lokalt förbättringsarbete?</w:t>
      </w:r>
      <w:r w:rsidRPr="007C2657">
        <w:rPr>
          <w:rFonts w:ascii="Arial" w:eastAsia="Times New Roman" w:hAnsi="Arial" w:cs="Arial"/>
          <w:b/>
          <w:i/>
          <w:iCs/>
          <w:lang w:eastAsia="sv-SE"/>
        </w:rPr>
        <w:t xml:space="preserve"> </w:t>
      </w:r>
    </w:p>
    <w:p w:rsidR="00F968EA" w:rsidRPr="007C2657" w:rsidRDefault="00F968EA" w:rsidP="00F968EA">
      <w:pPr>
        <w:pStyle w:val="Liststycke"/>
        <w:ind w:left="714"/>
        <w:outlineLvl w:val="1"/>
        <w:rPr>
          <w:rFonts w:ascii="Arial" w:eastAsia="Times New Roman" w:hAnsi="Arial" w:cs="Arial"/>
          <w:b/>
          <w:lang w:eastAsia="sv-SE"/>
        </w:rPr>
      </w:pPr>
    </w:p>
    <w:p w:rsidR="00F968EA" w:rsidRPr="007C2657" w:rsidRDefault="00F968EA" w:rsidP="0062127D">
      <w:pPr>
        <w:pStyle w:val="Liststycke"/>
        <w:ind w:left="714"/>
        <w:rPr>
          <w:rFonts w:ascii="Arial" w:eastAsia="Times New Roman" w:hAnsi="Arial" w:cs="Arial"/>
          <w:b/>
          <w:lang w:eastAsia="sv-SE"/>
        </w:rPr>
      </w:pPr>
      <w:r w:rsidRPr="007C2657">
        <w:rPr>
          <w:rFonts w:ascii="Arial" w:eastAsia="Times New Roman" w:hAnsi="Arial" w:cs="Arial"/>
          <w:b/>
          <w:lang w:eastAsia="sv-SE"/>
        </w:rPr>
        <w:t>Ge en beskrivning, med konkreta exempel, över hur registerdata har använts för kliniskt förbättringsarbete, lärande och verksamhetsutveckling.</w:t>
      </w:r>
    </w:p>
    <w:p w:rsidR="00F968EA" w:rsidRPr="007C2657" w:rsidRDefault="00F968EA" w:rsidP="00F968EA">
      <w:pPr>
        <w:rPr>
          <w:color w:val="2F5496" w:themeColor="accent5" w:themeShade="BF"/>
        </w:rPr>
      </w:pPr>
    </w:p>
    <w:p w:rsidR="004C304A" w:rsidRPr="007C2657" w:rsidRDefault="004C304A" w:rsidP="004C304A">
      <w:pPr>
        <w:pStyle w:val="Liststycke"/>
        <w:numPr>
          <w:ilvl w:val="0"/>
          <w:numId w:val="2"/>
        </w:numPr>
        <w:outlineLvl w:val="1"/>
        <w:rPr>
          <w:rFonts w:ascii="Calibri" w:eastAsia="Times New Roman" w:hAnsi="Calibri" w:cs="Arial"/>
          <w:color w:val="1F497D"/>
          <w:lang w:eastAsia="sv-SE"/>
        </w:rPr>
      </w:pPr>
      <w:r w:rsidRPr="007C2657">
        <w:rPr>
          <w:rFonts w:ascii="Calibri" w:eastAsia="Times New Roman" w:hAnsi="Calibri" w:cs="Arial"/>
          <w:iCs/>
          <w:color w:val="1F497D"/>
          <w:lang w:eastAsia="sv-SE"/>
        </w:rPr>
        <w:t xml:space="preserve">Data har använts i samband med större omorganisation för att åstadkomma en </w:t>
      </w:r>
      <w:r w:rsidRPr="007C2657">
        <w:rPr>
          <w:rFonts w:ascii="Calibri" w:eastAsia="Times New Roman" w:hAnsi="Calibri" w:cs="Arial"/>
          <w:b/>
          <w:iCs/>
          <w:color w:val="1F497D"/>
          <w:lang w:eastAsia="sv-SE"/>
        </w:rPr>
        <w:t>sammanhållen strokevård</w:t>
      </w:r>
      <w:r w:rsidRPr="007C2657">
        <w:rPr>
          <w:rFonts w:ascii="Calibri" w:eastAsia="Times New Roman" w:hAnsi="Calibri" w:cs="Arial"/>
          <w:iCs/>
          <w:color w:val="1F497D"/>
          <w:lang w:eastAsia="sv-SE"/>
        </w:rPr>
        <w:t>.</w:t>
      </w:r>
    </w:p>
    <w:p w:rsidR="004C304A" w:rsidRPr="007C2657" w:rsidRDefault="004C304A" w:rsidP="004C304A">
      <w:pPr>
        <w:pStyle w:val="Liststycke"/>
        <w:numPr>
          <w:ilvl w:val="0"/>
          <w:numId w:val="2"/>
        </w:numPr>
        <w:rPr>
          <w:rFonts w:ascii="Calibri" w:eastAsia="Times New Roman" w:hAnsi="Calibri" w:cs="Arial"/>
          <w:color w:val="1F497D"/>
          <w:lang w:eastAsia="sv-SE"/>
        </w:rPr>
      </w:pPr>
      <w:r w:rsidRPr="007C2657">
        <w:rPr>
          <w:rFonts w:ascii="Calibri" w:eastAsia="Times New Roman" w:hAnsi="Calibri" w:cs="Arial"/>
          <w:color w:val="1F497D"/>
          <w:lang w:eastAsia="sv-SE"/>
        </w:rPr>
        <w:t xml:space="preserve">Andelen som vårdas på </w:t>
      </w:r>
      <w:r w:rsidRPr="007C2657">
        <w:rPr>
          <w:rFonts w:ascii="Calibri" w:eastAsia="Times New Roman" w:hAnsi="Calibri" w:cs="Arial"/>
          <w:b/>
          <w:color w:val="1F497D"/>
          <w:lang w:eastAsia="sv-SE"/>
        </w:rPr>
        <w:t>strokeenhet</w:t>
      </w:r>
      <w:r w:rsidRPr="007C2657">
        <w:rPr>
          <w:rFonts w:ascii="Calibri" w:eastAsia="Times New Roman" w:hAnsi="Calibri" w:cs="Arial"/>
          <w:color w:val="1F497D"/>
          <w:lang w:eastAsia="sv-SE"/>
        </w:rPr>
        <w:t xml:space="preserve"> har följts kvartalsvis och varit föremål för diskussion i ledningsorganisationen.</w:t>
      </w:r>
    </w:p>
    <w:p w:rsidR="004C304A" w:rsidRPr="007C2657" w:rsidRDefault="004C304A" w:rsidP="004C304A">
      <w:pPr>
        <w:pStyle w:val="Liststycke"/>
        <w:numPr>
          <w:ilvl w:val="0"/>
          <w:numId w:val="2"/>
        </w:numPr>
        <w:rPr>
          <w:rFonts w:ascii="Calibri" w:hAnsi="Calibri"/>
          <w:color w:val="1F497D"/>
        </w:rPr>
      </w:pPr>
      <w:r w:rsidRPr="007C2657">
        <w:rPr>
          <w:rFonts w:ascii="Calibri" w:hAnsi="Calibri"/>
          <w:color w:val="1F497D"/>
        </w:rPr>
        <w:t xml:space="preserve">För övrigt finns det på detta sjukhus ett intresse av all </w:t>
      </w:r>
      <w:proofErr w:type="spellStart"/>
      <w:r w:rsidRPr="007C2657">
        <w:rPr>
          <w:rFonts w:ascii="Calibri" w:hAnsi="Calibri"/>
          <w:color w:val="1F497D"/>
        </w:rPr>
        <w:t>trombolys</w:t>
      </w:r>
      <w:proofErr w:type="spellEnd"/>
      <w:r w:rsidRPr="007C2657">
        <w:rPr>
          <w:rFonts w:ascii="Calibri" w:hAnsi="Calibri"/>
          <w:color w:val="1F497D"/>
        </w:rPr>
        <w:t xml:space="preserve">- och </w:t>
      </w:r>
      <w:proofErr w:type="spellStart"/>
      <w:r w:rsidRPr="007C2657">
        <w:rPr>
          <w:rFonts w:ascii="Calibri" w:hAnsi="Calibri"/>
          <w:color w:val="1F497D"/>
        </w:rPr>
        <w:t>trombektomi</w:t>
      </w:r>
      <w:proofErr w:type="spellEnd"/>
      <w:r w:rsidRPr="007C2657">
        <w:rPr>
          <w:rFonts w:ascii="Calibri" w:hAnsi="Calibri"/>
          <w:color w:val="1F497D"/>
        </w:rPr>
        <w:t>-data.</w:t>
      </w:r>
    </w:p>
    <w:p w:rsidR="004C304A" w:rsidRPr="007C2657" w:rsidRDefault="004C304A" w:rsidP="004C304A">
      <w:pPr>
        <w:pStyle w:val="Liststycke"/>
        <w:numPr>
          <w:ilvl w:val="0"/>
          <w:numId w:val="2"/>
        </w:numPr>
        <w:rPr>
          <w:rFonts w:ascii="Calibri" w:hAnsi="Calibri"/>
          <w:color w:val="1F497D"/>
        </w:rPr>
      </w:pPr>
      <w:r w:rsidRPr="007C2657">
        <w:rPr>
          <w:rFonts w:ascii="Calibri" w:hAnsi="Calibri"/>
          <w:color w:val="1F497D"/>
        </w:rPr>
        <w:t>Jag försöker också göra återkopplingar direkt till strokeavdelningen när jag hittar viktiga data från 3-månadersuppföljningen. (Jag delger även geriatriken sådant som berör dem.)</w:t>
      </w:r>
    </w:p>
    <w:p w:rsidR="00F83DC0" w:rsidRPr="007C2657" w:rsidRDefault="00F83DC0" w:rsidP="00F83DC0">
      <w:pPr>
        <w:spacing w:after="160" w:line="259" w:lineRule="auto"/>
        <w:rPr>
          <w:rFonts w:ascii="Calibri" w:hAnsi="Calibri" w:cs="Arial"/>
          <w:b/>
          <w:color w:val="1F497D"/>
        </w:rPr>
      </w:pPr>
    </w:p>
    <w:p w:rsidR="00F968EA" w:rsidRPr="007C2657" w:rsidRDefault="00F968EA" w:rsidP="00F968EA">
      <w:pPr>
        <w:pStyle w:val="Rubrik2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="Arial" w:hAnsi="Arial" w:cs="Arial"/>
          <w:b/>
          <w:sz w:val="22"/>
          <w:szCs w:val="22"/>
        </w:rPr>
      </w:pPr>
      <w:r w:rsidRPr="007C2657">
        <w:rPr>
          <w:rFonts w:ascii="Arial" w:hAnsi="Arial" w:cs="Arial"/>
          <w:b/>
          <w:sz w:val="22"/>
          <w:szCs w:val="22"/>
        </w:rPr>
        <w:t>Vilka resultat av registerbaserat förbättringsarbete har uppnåtts på lokal, regional och nationell nivå?</w:t>
      </w:r>
    </w:p>
    <w:p w:rsidR="00F968EA" w:rsidRPr="007C2657" w:rsidRDefault="00F968EA" w:rsidP="00F968EA">
      <w:pPr>
        <w:pStyle w:val="Rubrik2"/>
        <w:spacing w:before="0" w:beforeAutospacing="0" w:after="0" w:afterAutospacing="0"/>
        <w:ind w:left="714"/>
        <w:rPr>
          <w:rFonts w:ascii="Arial" w:hAnsi="Arial" w:cs="Arial"/>
          <w:b/>
          <w:sz w:val="22"/>
          <w:szCs w:val="22"/>
        </w:rPr>
      </w:pPr>
    </w:p>
    <w:p w:rsidR="00F968EA" w:rsidRPr="007C2657" w:rsidRDefault="00F968EA" w:rsidP="0062127D">
      <w:pPr>
        <w:pStyle w:val="Normalwebb"/>
        <w:spacing w:before="0" w:beforeAutospacing="0" w:after="0" w:afterAutospacing="0" w:line="240" w:lineRule="auto"/>
        <w:ind w:left="714"/>
        <w:rPr>
          <w:rFonts w:ascii="Arial" w:hAnsi="Arial" w:cs="Arial"/>
          <w:b/>
          <w:sz w:val="22"/>
          <w:szCs w:val="22"/>
        </w:rPr>
      </w:pPr>
      <w:r w:rsidRPr="007C2657">
        <w:rPr>
          <w:rFonts w:ascii="Arial" w:hAnsi="Arial" w:cs="Arial"/>
          <w:b/>
          <w:sz w:val="22"/>
          <w:szCs w:val="22"/>
        </w:rPr>
        <w:t>Vad i vården har blivit bättre?</w:t>
      </w:r>
    </w:p>
    <w:p w:rsidR="00F968EA" w:rsidRPr="007C2657" w:rsidRDefault="00F968EA" w:rsidP="00F968EA">
      <w:pPr>
        <w:pStyle w:val="Normalwebb"/>
        <w:spacing w:before="0" w:beforeAutospacing="0" w:after="0" w:afterAutospacing="0" w:line="240" w:lineRule="auto"/>
        <w:ind w:left="714"/>
        <w:rPr>
          <w:rFonts w:ascii="Arial" w:hAnsi="Arial" w:cs="Arial"/>
          <w:color w:val="1F497D"/>
          <w:sz w:val="22"/>
          <w:szCs w:val="22"/>
        </w:rPr>
      </w:pPr>
    </w:p>
    <w:p w:rsidR="004C304A" w:rsidRPr="007C2657" w:rsidRDefault="004C304A" w:rsidP="004C304A">
      <w:pPr>
        <w:pStyle w:val="Normalwebb"/>
        <w:numPr>
          <w:ilvl w:val="0"/>
          <w:numId w:val="2"/>
        </w:numPr>
        <w:spacing w:before="0" w:beforeAutospacing="0" w:after="0" w:afterAutospacing="0" w:line="240" w:lineRule="auto"/>
        <w:rPr>
          <w:rFonts w:ascii="Calibri" w:hAnsi="Calibri" w:cs="Arial"/>
          <w:color w:val="1F497D"/>
          <w:sz w:val="22"/>
          <w:szCs w:val="22"/>
        </w:rPr>
      </w:pPr>
      <w:r w:rsidRPr="007C2657">
        <w:rPr>
          <w:rFonts w:ascii="Calibri" w:hAnsi="Calibri" w:cs="Arial"/>
          <w:i/>
          <w:color w:val="1F497D"/>
          <w:sz w:val="22"/>
          <w:szCs w:val="22"/>
        </w:rPr>
        <w:t xml:space="preserve">Svårt att specificera. Data har bidragit till att </w:t>
      </w:r>
      <w:r w:rsidRPr="007C2657">
        <w:rPr>
          <w:rFonts w:ascii="Calibri" w:hAnsi="Calibri" w:cs="Arial"/>
          <w:b/>
          <w:i/>
          <w:color w:val="1F497D"/>
          <w:sz w:val="22"/>
          <w:szCs w:val="22"/>
        </w:rPr>
        <w:t>förbättringspotentialen är synlig</w:t>
      </w:r>
      <w:r w:rsidRPr="007C2657">
        <w:rPr>
          <w:rFonts w:ascii="Calibri" w:hAnsi="Calibri" w:cs="Arial"/>
          <w:i/>
          <w:color w:val="1F497D"/>
          <w:sz w:val="22"/>
          <w:szCs w:val="22"/>
        </w:rPr>
        <w:t xml:space="preserve"> (utan data </w:t>
      </w:r>
      <w:r w:rsidR="00D019D8" w:rsidRPr="007C2657">
        <w:rPr>
          <w:rFonts w:ascii="Calibri" w:hAnsi="Calibri" w:cs="Arial"/>
          <w:i/>
          <w:color w:val="1F497D"/>
          <w:sz w:val="22"/>
          <w:szCs w:val="22"/>
        </w:rPr>
        <w:t xml:space="preserve">från Riksstroke </w:t>
      </w:r>
      <w:r w:rsidR="006025EC" w:rsidRPr="007C2657">
        <w:rPr>
          <w:rFonts w:ascii="Calibri" w:hAnsi="Calibri" w:cs="Arial"/>
          <w:i/>
          <w:color w:val="1F497D"/>
          <w:sz w:val="22"/>
          <w:szCs w:val="22"/>
        </w:rPr>
        <w:t>fanns risk att</w:t>
      </w:r>
      <w:r w:rsidR="00D019D8" w:rsidRPr="007C2657">
        <w:rPr>
          <w:rFonts w:ascii="Calibri" w:hAnsi="Calibri" w:cs="Arial"/>
          <w:i/>
          <w:color w:val="1F497D"/>
          <w:sz w:val="22"/>
          <w:szCs w:val="22"/>
        </w:rPr>
        <w:t xml:space="preserve"> </w:t>
      </w:r>
      <w:r w:rsidRPr="007C2657">
        <w:rPr>
          <w:rFonts w:ascii="Calibri" w:hAnsi="Calibri" w:cs="Arial"/>
          <w:i/>
          <w:color w:val="1F497D"/>
          <w:sz w:val="22"/>
          <w:szCs w:val="22"/>
        </w:rPr>
        <w:t>sammanhållen strokevård inte blivit av eller upphört).</w:t>
      </w:r>
    </w:p>
    <w:p w:rsidR="00F968EA" w:rsidRPr="007C2657" w:rsidRDefault="00F968EA" w:rsidP="00F968EA">
      <w:pPr>
        <w:pStyle w:val="Normalwebb"/>
        <w:spacing w:before="0" w:beforeAutospacing="0" w:after="0" w:afterAutospacing="0" w:line="240" w:lineRule="auto"/>
        <w:ind w:left="714"/>
        <w:rPr>
          <w:rFonts w:ascii="Arial" w:hAnsi="Arial" w:cs="Arial"/>
          <w:b/>
          <w:sz w:val="22"/>
          <w:szCs w:val="22"/>
        </w:rPr>
      </w:pPr>
    </w:p>
    <w:p w:rsidR="00F968EA" w:rsidRPr="007C2657" w:rsidRDefault="00F968EA" w:rsidP="00F968EA">
      <w:pPr>
        <w:pStyle w:val="Liststycke"/>
        <w:numPr>
          <w:ilvl w:val="0"/>
          <w:numId w:val="1"/>
        </w:numPr>
        <w:rPr>
          <w:rFonts w:ascii="Arial" w:hAnsi="Arial" w:cs="Arial"/>
          <w:b/>
          <w:color w:val="2F5496" w:themeColor="accent5" w:themeShade="BF"/>
        </w:rPr>
      </w:pPr>
      <w:r w:rsidRPr="007C2657">
        <w:rPr>
          <w:rFonts w:ascii="Arial" w:hAnsi="Arial" w:cs="Arial"/>
          <w:b/>
        </w:rPr>
        <w:t>Hur har de patientrapporterade måtten använts för att förbättra vården (uppgifter från Riksstrokes 3-månaders och 1-års uppföljning)?</w:t>
      </w:r>
    </w:p>
    <w:p w:rsidR="004C304A" w:rsidRPr="007C2657" w:rsidRDefault="004C304A" w:rsidP="004C304A">
      <w:pPr>
        <w:rPr>
          <w:rFonts w:ascii="Calibri" w:hAnsi="Calibri"/>
          <w:b/>
          <w:color w:val="1F497D"/>
        </w:rPr>
      </w:pPr>
    </w:p>
    <w:p w:rsidR="00F83DC0" w:rsidRDefault="00F83DC0" w:rsidP="00F83DC0">
      <w:pPr>
        <w:pStyle w:val="Liststycke"/>
        <w:numPr>
          <w:ilvl w:val="0"/>
          <w:numId w:val="2"/>
        </w:numPr>
        <w:rPr>
          <w:rFonts w:ascii="Calibri" w:hAnsi="Calibri"/>
          <w:color w:val="1F497D"/>
        </w:rPr>
      </w:pPr>
      <w:r w:rsidRPr="007C2657">
        <w:rPr>
          <w:rFonts w:ascii="Calibri" w:hAnsi="Calibri"/>
          <w:color w:val="1F497D"/>
        </w:rPr>
        <w:t>Jag försöker också göra återkopplingar direkt till strokeavdelningen när jag hittar viktiga data från 3-månadersuppföljningen. (Jag delger även geriatriken sådant som berör dem.)</w:t>
      </w:r>
    </w:p>
    <w:p w:rsidR="00613A1D" w:rsidRDefault="00613A1D" w:rsidP="00613A1D">
      <w:pPr>
        <w:rPr>
          <w:rFonts w:ascii="Calibri" w:hAnsi="Calibri"/>
          <w:color w:val="1F497D"/>
        </w:rPr>
      </w:pPr>
    </w:p>
    <w:p w:rsidR="00613A1D" w:rsidRDefault="00613A1D" w:rsidP="00613A1D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Sammanhållen strokevård.</w:t>
      </w:r>
    </w:p>
    <w:p w:rsidR="00613A1D" w:rsidRDefault="00613A1D" w:rsidP="00613A1D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Andelen som vårdats på strokeenhet.</w:t>
      </w:r>
    </w:p>
    <w:p w:rsidR="00613A1D" w:rsidRDefault="00613A1D" w:rsidP="00613A1D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Riksstroke används för att göra förbättringspotentialen synlig.</w:t>
      </w:r>
    </w:p>
    <w:p w:rsidR="00613A1D" w:rsidRPr="00613A1D" w:rsidRDefault="00613A1D" w:rsidP="00613A1D">
      <w:pPr>
        <w:rPr>
          <w:rFonts w:ascii="Calibri" w:hAnsi="Calibri"/>
          <w:color w:val="1F497D"/>
        </w:rPr>
      </w:pPr>
      <w:bookmarkStart w:id="0" w:name="_GoBack"/>
      <w:bookmarkEnd w:id="0"/>
    </w:p>
    <w:sectPr w:rsidR="00613A1D" w:rsidRPr="00613A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34E" w:rsidRDefault="0009534E" w:rsidP="00F17747">
      <w:r>
        <w:separator/>
      </w:r>
    </w:p>
  </w:endnote>
  <w:endnote w:type="continuationSeparator" w:id="0">
    <w:p w:rsidR="0009534E" w:rsidRDefault="0009534E" w:rsidP="00F17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7540408"/>
      <w:docPartObj>
        <w:docPartGallery w:val="Page Numbers (Bottom of Page)"/>
        <w:docPartUnique/>
      </w:docPartObj>
    </w:sdtPr>
    <w:sdtEndPr/>
    <w:sdtContent>
      <w:p w:rsidR="00F17747" w:rsidRDefault="00F17747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A1D">
          <w:rPr>
            <w:noProof/>
          </w:rPr>
          <w:t>1</w:t>
        </w:r>
        <w:r>
          <w:fldChar w:fldCharType="end"/>
        </w:r>
      </w:p>
    </w:sdtContent>
  </w:sdt>
  <w:p w:rsidR="00F17747" w:rsidRDefault="00F1774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34E" w:rsidRDefault="0009534E" w:rsidP="00F17747">
      <w:r>
        <w:separator/>
      </w:r>
    </w:p>
  </w:footnote>
  <w:footnote w:type="continuationSeparator" w:id="0">
    <w:p w:rsidR="0009534E" w:rsidRDefault="0009534E" w:rsidP="00F17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747" w:rsidRDefault="00F17747">
    <w:pPr>
      <w:pStyle w:val="Sidhuvud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A6BB1"/>
    <w:multiLevelType w:val="hybridMultilevel"/>
    <w:tmpl w:val="D232624C"/>
    <w:lvl w:ilvl="0" w:tplc="F26A6ED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5121D"/>
    <w:multiLevelType w:val="hybridMultilevel"/>
    <w:tmpl w:val="2C2CE16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FB099B"/>
    <w:multiLevelType w:val="hybridMultilevel"/>
    <w:tmpl w:val="FA7C0C1C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FDA51A7"/>
    <w:multiLevelType w:val="hybridMultilevel"/>
    <w:tmpl w:val="538482C4"/>
    <w:lvl w:ilvl="0" w:tplc="27F2F5F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EA"/>
    <w:rsid w:val="00072338"/>
    <w:rsid w:val="0009534E"/>
    <w:rsid w:val="000C6467"/>
    <w:rsid w:val="000E12FB"/>
    <w:rsid w:val="000F0000"/>
    <w:rsid w:val="000F12A2"/>
    <w:rsid w:val="001132B9"/>
    <w:rsid w:val="0016657A"/>
    <w:rsid w:val="001666CA"/>
    <w:rsid w:val="00175730"/>
    <w:rsid w:val="00197EE7"/>
    <w:rsid w:val="00202005"/>
    <w:rsid w:val="00222ED5"/>
    <w:rsid w:val="00282D00"/>
    <w:rsid w:val="00317187"/>
    <w:rsid w:val="003A25F9"/>
    <w:rsid w:val="00426825"/>
    <w:rsid w:val="00442C12"/>
    <w:rsid w:val="004C304A"/>
    <w:rsid w:val="004D124F"/>
    <w:rsid w:val="004D67E2"/>
    <w:rsid w:val="006025EC"/>
    <w:rsid w:val="00612331"/>
    <w:rsid w:val="00613A1D"/>
    <w:rsid w:val="0061545D"/>
    <w:rsid w:val="0062127D"/>
    <w:rsid w:val="0063509A"/>
    <w:rsid w:val="00715134"/>
    <w:rsid w:val="007C2657"/>
    <w:rsid w:val="007C537D"/>
    <w:rsid w:val="007D75DC"/>
    <w:rsid w:val="007E3B80"/>
    <w:rsid w:val="00800AE8"/>
    <w:rsid w:val="00853265"/>
    <w:rsid w:val="008B4DE4"/>
    <w:rsid w:val="00901909"/>
    <w:rsid w:val="009D0510"/>
    <w:rsid w:val="009D24E3"/>
    <w:rsid w:val="00A44EA6"/>
    <w:rsid w:val="00A86BBA"/>
    <w:rsid w:val="00AA2FBF"/>
    <w:rsid w:val="00B11022"/>
    <w:rsid w:val="00B803ED"/>
    <w:rsid w:val="00B8298F"/>
    <w:rsid w:val="00B93B68"/>
    <w:rsid w:val="00BE22EF"/>
    <w:rsid w:val="00CB4CEE"/>
    <w:rsid w:val="00D019D8"/>
    <w:rsid w:val="00D028A4"/>
    <w:rsid w:val="00D25641"/>
    <w:rsid w:val="00DC1F0F"/>
    <w:rsid w:val="00E15487"/>
    <w:rsid w:val="00E47CDB"/>
    <w:rsid w:val="00F17747"/>
    <w:rsid w:val="00F649CE"/>
    <w:rsid w:val="00F83DC0"/>
    <w:rsid w:val="00F968EA"/>
    <w:rsid w:val="00FF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8EA"/>
    <w:pPr>
      <w:spacing w:after="0" w:line="240" w:lineRule="auto"/>
    </w:pPr>
  </w:style>
  <w:style w:type="paragraph" w:styleId="Rubrik2">
    <w:name w:val="heading 2"/>
    <w:basedOn w:val="Normal"/>
    <w:link w:val="Rubrik2Char"/>
    <w:uiPriority w:val="9"/>
    <w:unhideWhenUsed/>
    <w:qFormat/>
    <w:rsid w:val="00F968E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sz w:val="36"/>
      <w:szCs w:val="36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666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F968EA"/>
    <w:rPr>
      <w:rFonts w:ascii="Times New Roman" w:eastAsia="Times New Roman" w:hAnsi="Times New Roman" w:cs="Times New Roman"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F968EA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F968EA"/>
    <w:pPr>
      <w:ind w:left="720"/>
    </w:pPr>
  </w:style>
  <w:style w:type="paragraph" w:styleId="Brdtext">
    <w:name w:val="Body Text"/>
    <w:basedOn w:val="Normal"/>
    <w:link w:val="BrdtextChar"/>
    <w:qFormat/>
    <w:rsid w:val="000E12FB"/>
    <w:pPr>
      <w:spacing w:before="60" w:after="60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0E12FB"/>
    <w:rPr>
      <w:rFonts w:ascii="Times New Roman" w:hAnsi="Times New Roman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666C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idhuvud">
    <w:name w:val="header"/>
    <w:basedOn w:val="Normal"/>
    <w:link w:val="SidhuvudChar"/>
    <w:uiPriority w:val="99"/>
    <w:unhideWhenUsed/>
    <w:rsid w:val="00F1774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17747"/>
  </w:style>
  <w:style w:type="paragraph" w:styleId="Sidfot">
    <w:name w:val="footer"/>
    <w:basedOn w:val="Normal"/>
    <w:link w:val="SidfotChar"/>
    <w:uiPriority w:val="99"/>
    <w:unhideWhenUsed/>
    <w:rsid w:val="00F1774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17747"/>
  </w:style>
  <w:style w:type="paragraph" w:styleId="Ballongtext">
    <w:name w:val="Balloon Text"/>
    <w:basedOn w:val="Normal"/>
    <w:link w:val="BallongtextChar"/>
    <w:uiPriority w:val="99"/>
    <w:semiHidden/>
    <w:unhideWhenUsed/>
    <w:rsid w:val="007C26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2657"/>
    <w:rPr>
      <w:rFonts w:ascii="Segoe UI" w:hAnsi="Segoe UI" w:cs="Segoe UI"/>
      <w:sz w:val="18"/>
      <w:szCs w:val="18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86BBA"/>
    <w:rPr>
      <w:rFonts w:ascii="Calibri" w:eastAsia="Times New Roman" w:hAnsi="Calibri" w:cs="Consolas"/>
      <w:szCs w:val="21"/>
      <w:lang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86BBA"/>
    <w:rPr>
      <w:rFonts w:ascii="Calibri" w:eastAsia="Times New Roman" w:hAnsi="Calibri" w:cs="Consolas"/>
      <w:szCs w:val="21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8EA"/>
    <w:pPr>
      <w:spacing w:after="0" w:line="240" w:lineRule="auto"/>
    </w:pPr>
  </w:style>
  <w:style w:type="paragraph" w:styleId="Rubrik2">
    <w:name w:val="heading 2"/>
    <w:basedOn w:val="Normal"/>
    <w:link w:val="Rubrik2Char"/>
    <w:uiPriority w:val="9"/>
    <w:unhideWhenUsed/>
    <w:qFormat/>
    <w:rsid w:val="00F968E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sz w:val="36"/>
      <w:szCs w:val="36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666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F968EA"/>
    <w:rPr>
      <w:rFonts w:ascii="Times New Roman" w:eastAsia="Times New Roman" w:hAnsi="Times New Roman" w:cs="Times New Roman"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F968EA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F968EA"/>
    <w:pPr>
      <w:ind w:left="720"/>
    </w:pPr>
  </w:style>
  <w:style w:type="paragraph" w:styleId="Brdtext">
    <w:name w:val="Body Text"/>
    <w:basedOn w:val="Normal"/>
    <w:link w:val="BrdtextChar"/>
    <w:qFormat/>
    <w:rsid w:val="000E12FB"/>
    <w:pPr>
      <w:spacing w:before="60" w:after="60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0E12FB"/>
    <w:rPr>
      <w:rFonts w:ascii="Times New Roman" w:hAnsi="Times New Roman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666C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idhuvud">
    <w:name w:val="header"/>
    <w:basedOn w:val="Normal"/>
    <w:link w:val="SidhuvudChar"/>
    <w:uiPriority w:val="99"/>
    <w:unhideWhenUsed/>
    <w:rsid w:val="00F1774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17747"/>
  </w:style>
  <w:style w:type="paragraph" w:styleId="Sidfot">
    <w:name w:val="footer"/>
    <w:basedOn w:val="Normal"/>
    <w:link w:val="SidfotChar"/>
    <w:uiPriority w:val="99"/>
    <w:unhideWhenUsed/>
    <w:rsid w:val="00F1774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17747"/>
  </w:style>
  <w:style w:type="paragraph" w:styleId="Ballongtext">
    <w:name w:val="Balloon Text"/>
    <w:basedOn w:val="Normal"/>
    <w:link w:val="BallongtextChar"/>
    <w:uiPriority w:val="99"/>
    <w:semiHidden/>
    <w:unhideWhenUsed/>
    <w:rsid w:val="007C26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2657"/>
    <w:rPr>
      <w:rFonts w:ascii="Segoe UI" w:hAnsi="Segoe UI" w:cs="Segoe UI"/>
      <w:sz w:val="18"/>
      <w:szCs w:val="18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86BBA"/>
    <w:rPr>
      <w:rFonts w:ascii="Calibri" w:eastAsia="Times New Roman" w:hAnsi="Calibri" w:cs="Consolas"/>
      <w:szCs w:val="21"/>
      <w:lang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86BBA"/>
    <w:rPr>
      <w:rFonts w:ascii="Calibri" w:eastAsia="Times New Roman" w:hAnsi="Calibri" w:cs="Consolas"/>
      <w:szCs w:val="21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</dc:creator>
  <cp:keywords/>
  <dc:description/>
  <cp:lastModifiedBy>Fredrik</cp:lastModifiedBy>
  <cp:revision>8</cp:revision>
  <cp:lastPrinted>2015-04-28T14:32:00Z</cp:lastPrinted>
  <dcterms:created xsi:type="dcterms:W3CDTF">2015-08-18T11:47:00Z</dcterms:created>
  <dcterms:modified xsi:type="dcterms:W3CDTF">2015-09-23T07:03:00Z</dcterms:modified>
</cp:coreProperties>
</file>