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8EA" w:rsidRDefault="009617A0" w:rsidP="00F968EA">
      <w:pPr>
        <w:rPr>
          <w:b/>
          <w:color w:val="2F5496" w:themeColor="accent5" w:themeShade="BF"/>
          <w:sz w:val="28"/>
          <w:szCs w:val="28"/>
        </w:rPr>
      </w:pPr>
      <w:r w:rsidRPr="009617A0">
        <w:rPr>
          <w:b/>
          <w:color w:val="2F5496" w:themeColor="accent5" w:themeShade="BF"/>
          <w:sz w:val="28"/>
          <w:szCs w:val="28"/>
        </w:rPr>
        <w:t>Förbättringsarbeten i Piteå 2015</w:t>
      </w:r>
    </w:p>
    <w:p w:rsidR="009617A0" w:rsidRPr="009617A0" w:rsidRDefault="009617A0" w:rsidP="00F968EA">
      <w:pPr>
        <w:rPr>
          <w:b/>
          <w:color w:val="2F5496" w:themeColor="accent5" w:themeShade="BF"/>
          <w:sz w:val="28"/>
          <w:szCs w:val="28"/>
        </w:rPr>
      </w:pPr>
    </w:p>
    <w:p w:rsidR="00F968EA" w:rsidRPr="007C2657" w:rsidRDefault="00F968EA" w:rsidP="00F968EA">
      <w:pPr>
        <w:pStyle w:val="Liststycke"/>
        <w:numPr>
          <w:ilvl w:val="0"/>
          <w:numId w:val="1"/>
        </w:numPr>
        <w:ind w:left="714" w:hanging="357"/>
        <w:outlineLvl w:val="1"/>
        <w:rPr>
          <w:rFonts w:ascii="Arial" w:eastAsia="Times New Roman" w:hAnsi="Arial" w:cs="Arial"/>
          <w:b/>
          <w:lang w:eastAsia="sv-SE"/>
        </w:rPr>
      </w:pPr>
      <w:r w:rsidRPr="007C2657">
        <w:rPr>
          <w:rFonts w:ascii="Arial" w:eastAsia="Times New Roman" w:hAnsi="Arial" w:cs="Arial"/>
          <w:b/>
          <w:lang w:eastAsia="sv-SE"/>
        </w:rPr>
        <w:t>På vilket sätt har registerdata använts för verksamhetsutveckling och lokalt förbättringsarbete?</w:t>
      </w:r>
      <w:r w:rsidRPr="007C2657">
        <w:rPr>
          <w:rFonts w:ascii="Arial" w:eastAsia="Times New Roman" w:hAnsi="Arial" w:cs="Arial"/>
          <w:b/>
          <w:i/>
          <w:iCs/>
          <w:lang w:eastAsia="sv-SE"/>
        </w:rPr>
        <w:t xml:space="preserve"> </w:t>
      </w:r>
    </w:p>
    <w:p w:rsidR="00F968EA" w:rsidRPr="007C2657" w:rsidRDefault="00F968EA" w:rsidP="00F968EA">
      <w:pPr>
        <w:pStyle w:val="Liststycke"/>
        <w:ind w:left="714"/>
        <w:outlineLvl w:val="1"/>
        <w:rPr>
          <w:rFonts w:ascii="Arial" w:eastAsia="Times New Roman" w:hAnsi="Arial" w:cs="Arial"/>
          <w:b/>
          <w:lang w:eastAsia="sv-SE"/>
        </w:rPr>
      </w:pPr>
    </w:p>
    <w:p w:rsidR="00F968EA" w:rsidRPr="007C2657" w:rsidRDefault="00F968EA" w:rsidP="00F968EA">
      <w:pPr>
        <w:pStyle w:val="Liststycke"/>
        <w:numPr>
          <w:ilvl w:val="0"/>
          <w:numId w:val="2"/>
        </w:numPr>
        <w:ind w:left="714" w:hanging="357"/>
        <w:rPr>
          <w:rFonts w:ascii="Arial" w:eastAsia="Times New Roman" w:hAnsi="Arial" w:cs="Arial"/>
          <w:b/>
          <w:lang w:eastAsia="sv-SE"/>
        </w:rPr>
      </w:pPr>
      <w:r w:rsidRPr="007C2657">
        <w:rPr>
          <w:rFonts w:ascii="Arial" w:eastAsia="Times New Roman" w:hAnsi="Arial" w:cs="Arial"/>
          <w:b/>
          <w:lang w:eastAsia="sv-SE"/>
        </w:rPr>
        <w:t>Ge en beskrivning, med konkreta exempel, över hur registerdata har använts för kliniskt förbättringsarbete, lärande och verksamhetsutveckling.</w:t>
      </w:r>
    </w:p>
    <w:p w:rsidR="00F968EA" w:rsidRPr="007C2657" w:rsidRDefault="002D68BF" w:rsidP="002D68BF">
      <w:pPr>
        <w:ind w:firstLine="714"/>
        <w:rPr>
          <w:color w:val="2F5496" w:themeColor="accent5" w:themeShade="BF"/>
        </w:rPr>
      </w:pPr>
      <w:proofErr w:type="gramStart"/>
      <w:r>
        <w:rPr>
          <w:color w:val="2F5496" w:themeColor="accent5" w:themeShade="BF"/>
        </w:rPr>
        <w:t>---</w:t>
      </w:r>
      <w:proofErr w:type="gramEnd"/>
      <w:r>
        <w:rPr>
          <w:color w:val="2F5496" w:themeColor="accent5" w:themeShade="BF"/>
        </w:rPr>
        <w:t>---</w:t>
      </w:r>
    </w:p>
    <w:p w:rsidR="004D67E2" w:rsidRPr="000C6467" w:rsidRDefault="004D67E2" w:rsidP="000C6467">
      <w:pPr>
        <w:rPr>
          <w:rFonts w:ascii="Calibri" w:eastAsia="Times New Roman" w:hAnsi="Calibri" w:cs="Arial"/>
          <w:b/>
          <w:color w:val="1F497D"/>
          <w:lang w:eastAsia="sv-SE"/>
        </w:rPr>
      </w:pPr>
    </w:p>
    <w:p w:rsidR="00F968EA" w:rsidRPr="007C2657" w:rsidRDefault="00F968EA" w:rsidP="00F968EA">
      <w:pPr>
        <w:pStyle w:val="Rubrik2"/>
        <w:numPr>
          <w:ilvl w:val="0"/>
          <w:numId w:val="1"/>
        </w:numPr>
        <w:spacing w:before="0" w:beforeAutospacing="0" w:after="0" w:afterAutospacing="0"/>
        <w:ind w:left="714" w:hanging="357"/>
        <w:rPr>
          <w:rFonts w:ascii="Arial" w:hAnsi="Arial" w:cs="Arial"/>
          <w:b/>
          <w:sz w:val="22"/>
          <w:szCs w:val="22"/>
        </w:rPr>
      </w:pPr>
      <w:r w:rsidRPr="007C2657">
        <w:rPr>
          <w:rFonts w:ascii="Arial" w:hAnsi="Arial" w:cs="Arial"/>
          <w:b/>
          <w:sz w:val="22"/>
          <w:szCs w:val="22"/>
        </w:rPr>
        <w:t>Vilka resultat av registerbaserat förbättringsarbete har uppnåtts på lokal, regional och nationell nivå?</w:t>
      </w:r>
    </w:p>
    <w:p w:rsidR="00F968EA" w:rsidRPr="007C2657" w:rsidRDefault="00F968EA" w:rsidP="00F968EA">
      <w:pPr>
        <w:pStyle w:val="Rubrik2"/>
        <w:spacing w:before="0" w:beforeAutospacing="0" w:after="0" w:afterAutospacing="0"/>
        <w:ind w:left="714"/>
        <w:rPr>
          <w:rFonts w:ascii="Arial" w:hAnsi="Arial" w:cs="Arial"/>
          <w:b/>
          <w:sz w:val="22"/>
          <w:szCs w:val="22"/>
        </w:rPr>
      </w:pPr>
    </w:p>
    <w:p w:rsidR="00F968EA" w:rsidRPr="007C2657" w:rsidRDefault="00F968EA" w:rsidP="00F968EA">
      <w:pPr>
        <w:pStyle w:val="Normalwebb"/>
        <w:numPr>
          <w:ilvl w:val="0"/>
          <w:numId w:val="2"/>
        </w:numPr>
        <w:spacing w:before="0" w:beforeAutospacing="0" w:after="0" w:afterAutospacing="0" w:line="240" w:lineRule="auto"/>
        <w:ind w:left="714" w:hanging="357"/>
        <w:rPr>
          <w:rFonts w:ascii="Arial" w:hAnsi="Arial" w:cs="Arial"/>
          <w:b/>
          <w:sz w:val="22"/>
          <w:szCs w:val="22"/>
        </w:rPr>
      </w:pPr>
      <w:r w:rsidRPr="007C2657">
        <w:rPr>
          <w:rFonts w:ascii="Arial" w:hAnsi="Arial" w:cs="Arial"/>
          <w:b/>
          <w:sz w:val="22"/>
          <w:szCs w:val="22"/>
        </w:rPr>
        <w:t>Vad i vården har blivit bättre?</w:t>
      </w:r>
    </w:p>
    <w:p w:rsidR="00F968EA" w:rsidRPr="007C2657" w:rsidRDefault="002D68BF" w:rsidP="00F968EA">
      <w:pPr>
        <w:pStyle w:val="Normalwebb"/>
        <w:spacing w:before="0" w:beforeAutospacing="0" w:after="0" w:afterAutospacing="0" w:line="240" w:lineRule="auto"/>
        <w:ind w:left="714"/>
        <w:rPr>
          <w:rFonts w:ascii="Arial" w:hAnsi="Arial" w:cs="Arial"/>
          <w:color w:val="1F497D"/>
          <w:sz w:val="22"/>
          <w:szCs w:val="22"/>
        </w:rPr>
      </w:pPr>
      <w:r>
        <w:rPr>
          <w:rFonts w:ascii="Arial" w:hAnsi="Arial" w:cs="Arial"/>
          <w:color w:val="1F497D"/>
          <w:sz w:val="22"/>
          <w:szCs w:val="22"/>
        </w:rPr>
        <w:t>-----</w:t>
      </w:r>
    </w:p>
    <w:p w:rsidR="00F968EA" w:rsidRPr="007C2657" w:rsidRDefault="00F968EA" w:rsidP="00F968EA">
      <w:pPr>
        <w:pStyle w:val="Normalwebb"/>
        <w:spacing w:before="0" w:beforeAutospacing="0" w:after="0" w:afterAutospacing="0" w:line="240" w:lineRule="auto"/>
        <w:ind w:left="714"/>
        <w:rPr>
          <w:rFonts w:ascii="Arial" w:hAnsi="Arial" w:cs="Arial"/>
          <w:b/>
          <w:sz w:val="22"/>
          <w:szCs w:val="22"/>
        </w:rPr>
      </w:pPr>
    </w:p>
    <w:p w:rsidR="00F968EA" w:rsidRPr="007C2657" w:rsidRDefault="00F968EA" w:rsidP="00F968EA">
      <w:pPr>
        <w:pStyle w:val="Liststycke"/>
        <w:numPr>
          <w:ilvl w:val="0"/>
          <w:numId w:val="1"/>
        </w:numPr>
        <w:rPr>
          <w:rFonts w:ascii="Arial" w:hAnsi="Arial" w:cs="Arial"/>
          <w:b/>
          <w:color w:val="2F5496" w:themeColor="accent5" w:themeShade="BF"/>
        </w:rPr>
      </w:pPr>
      <w:r w:rsidRPr="007C2657">
        <w:rPr>
          <w:rFonts w:ascii="Arial" w:hAnsi="Arial" w:cs="Arial"/>
          <w:b/>
        </w:rPr>
        <w:t>Hur har de patientrapporterade måtten använts för att förbättra vården (uppgifter från Riksstrokes 3-månaders och 1-års uppföljning)?</w:t>
      </w:r>
    </w:p>
    <w:p w:rsidR="00F968EA" w:rsidRPr="007C2657" w:rsidRDefault="00F968EA" w:rsidP="00F968EA">
      <w:pPr>
        <w:rPr>
          <w:rFonts w:eastAsiaTheme="minorEastAsia"/>
          <w:b/>
          <w:bCs/>
          <w:noProof/>
          <w:color w:val="1F497D"/>
          <w:lang w:eastAsia="sv-SE"/>
        </w:rPr>
      </w:pPr>
    </w:p>
    <w:p w:rsidR="000E12FB" w:rsidRPr="007C2657" w:rsidRDefault="000E12FB" w:rsidP="000E12FB">
      <w:pPr>
        <w:pStyle w:val="Brdtext"/>
        <w:numPr>
          <w:ilvl w:val="0"/>
          <w:numId w:val="2"/>
        </w:numPr>
        <w:rPr>
          <w:rFonts w:ascii="Calibri" w:hAnsi="Calibri"/>
          <w:i/>
          <w:color w:val="1F497D"/>
        </w:rPr>
      </w:pPr>
      <w:r w:rsidRPr="007C2657">
        <w:rPr>
          <w:rFonts w:ascii="Calibri" w:hAnsi="Calibri"/>
          <w:color w:val="1F497D"/>
        </w:rPr>
        <w:t xml:space="preserve">2010 påbörjade vi ett strokeprojekt för att vidareutveckla strokevården på avdelningen. Till grund för arbetet låg statistik från Riksstroke där vi såg ett antal förbättringsområden. </w:t>
      </w:r>
      <w:r w:rsidRPr="007C2657">
        <w:rPr>
          <w:rFonts w:ascii="Calibri" w:hAnsi="Calibri"/>
          <w:i/>
          <w:color w:val="1F497D"/>
        </w:rPr>
        <w:t>Se bifogad slutrapport.</w:t>
      </w:r>
    </w:p>
    <w:p w:rsidR="000E12FB" w:rsidRPr="007C2657" w:rsidRDefault="000E12FB" w:rsidP="000E12FB">
      <w:pPr>
        <w:pStyle w:val="Brdtext"/>
        <w:ind w:left="720"/>
        <w:rPr>
          <w:rFonts w:ascii="Calibri" w:hAnsi="Calibri"/>
          <w:color w:val="1F497D"/>
        </w:rPr>
      </w:pPr>
    </w:p>
    <w:p w:rsidR="000E12FB" w:rsidRPr="007C2657" w:rsidRDefault="000E12FB" w:rsidP="000E12FB">
      <w:pPr>
        <w:pStyle w:val="Brdtext"/>
        <w:numPr>
          <w:ilvl w:val="0"/>
          <w:numId w:val="2"/>
        </w:numPr>
        <w:rPr>
          <w:rFonts w:ascii="Calibri" w:hAnsi="Calibri"/>
          <w:color w:val="1F497D"/>
        </w:rPr>
      </w:pPr>
      <w:r w:rsidRPr="007C2657">
        <w:rPr>
          <w:rFonts w:ascii="Calibri" w:hAnsi="Calibri"/>
          <w:color w:val="1F497D"/>
        </w:rPr>
        <w:t>Vi följer kontinuerligt statistik från Riksstroke inom vissa områden och tycker det är till stor hjälp i förbättringsarbetet. Senaste åren har vi arbetat med att förtydliga vårdprocessen för att kunna korta vårdtiden på sjukhuset, vilket också omfattar strokepatienterna. Vi har därför följt statistiken lite extra inom några områden för att se ev. konsekvenser av detta. De områden vi följer är vårdtider, nöjdhet med vården, rehabilitering på sjukhus, bemötande, ADL-behov 3 mån efter stroke.</w:t>
      </w:r>
    </w:p>
    <w:p w:rsidR="000E12FB" w:rsidRPr="007C2657" w:rsidRDefault="000E12FB" w:rsidP="000E12FB">
      <w:pPr>
        <w:pStyle w:val="Brdtext"/>
        <w:ind w:left="720"/>
        <w:rPr>
          <w:rFonts w:ascii="Calibri" w:hAnsi="Calibri"/>
          <w:color w:val="1F497D"/>
        </w:rPr>
      </w:pPr>
    </w:p>
    <w:p w:rsidR="000E12FB" w:rsidRPr="007C2657" w:rsidRDefault="000E12FB" w:rsidP="000E12FB">
      <w:pPr>
        <w:pStyle w:val="Brdtext"/>
        <w:numPr>
          <w:ilvl w:val="0"/>
          <w:numId w:val="2"/>
        </w:numPr>
        <w:rPr>
          <w:rFonts w:ascii="Calibri" w:hAnsi="Calibri"/>
          <w:color w:val="1F497D"/>
        </w:rPr>
      </w:pPr>
      <w:r w:rsidRPr="007C2657">
        <w:rPr>
          <w:rFonts w:ascii="Calibri" w:hAnsi="Calibri"/>
          <w:color w:val="1F497D"/>
        </w:rPr>
        <w:t>Vi har även genomfört en djupare journalgranskning 2011, då statistik visade att vi låg sämst i landet när det gäller ADL-behov 3 månader efter stroke. Journalgranskningen visade att vi bl.a. felregistrerat i ett flertal akutskeden. Vissa patienter som hade ADL-hjälp innan stroke var registrerade som självständiga i ADL. Detta har medfört att arbetsterapeuten i nuläget kontrollerar denna fråga efter att sjuksköterskan fyllt i formuläret. Statistiken visar nu att vi återigen ligger i snitt med riket.</w:t>
      </w:r>
    </w:p>
    <w:p w:rsidR="001666CA" w:rsidRPr="007C2657" w:rsidRDefault="001666CA" w:rsidP="001666CA">
      <w:pPr>
        <w:pStyle w:val="Liststycke"/>
        <w:rPr>
          <w:rFonts w:ascii="Calibri" w:hAnsi="Calibri"/>
          <w:color w:val="1F497D"/>
        </w:rPr>
      </w:pPr>
    </w:p>
    <w:p w:rsidR="001666CA" w:rsidRPr="007C2657" w:rsidRDefault="001666CA" w:rsidP="001666CA">
      <w:pPr>
        <w:pStyle w:val="Brdtext"/>
        <w:numPr>
          <w:ilvl w:val="0"/>
          <w:numId w:val="2"/>
        </w:numPr>
        <w:tabs>
          <w:tab w:val="left" w:pos="3969"/>
        </w:tabs>
        <w:overflowPunct w:val="0"/>
        <w:autoSpaceDE w:val="0"/>
        <w:autoSpaceDN w:val="0"/>
        <w:adjustRightInd w:val="0"/>
        <w:textAlignment w:val="baseline"/>
        <w:rPr>
          <w:rFonts w:ascii="Calibri" w:hAnsi="Calibri"/>
          <w:color w:val="1F497D"/>
        </w:rPr>
      </w:pPr>
      <w:r w:rsidRPr="007C2657">
        <w:rPr>
          <w:rFonts w:ascii="Calibri" w:hAnsi="Calibri"/>
          <w:color w:val="1F497D"/>
        </w:rPr>
        <w:t>Riksstrokes frågeformulär har använts för månadsvis sammanställa patientuppgifter som rör antal patienter som undersökts enligt NIHSS, sväljbedömning, rökning, information och rehabilitering.</w:t>
      </w:r>
    </w:p>
    <w:p w:rsidR="001666CA" w:rsidRPr="007C2657" w:rsidRDefault="001666CA" w:rsidP="001666CA">
      <w:pPr>
        <w:pStyle w:val="Brdtext"/>
        <w:numPr>
          <w:ilvl w:val="0"/>
          <w:numId w:val="2"/>
        </w:numPr>
        <w:tabs>
          <w:tab w:val="left" w:pos="3969"/>
        </w:tabs>
        <w:overflowPunct w:val="0"/>
        <w:autoSpaceDE w:val="0"/>
        <w:autoSpaceDN w:val="0"/>
        <w:adjustRightInd w:val="0"/>
        <w:textAlignment w:val="baseline"/>
        <w:rPr>
          <w:rFonts w:ascii="Calibri" w:hAnsi="Calibri"/>
          <w:color w:val="1F497D"/>
        </w:rPr>
      </w:pPr>
      <w:r w:rsidRPr="007C2657">
        <w:rPr>
          <w:rFonts w:ascii="Calibri" w:hAnsi="Calibri"/>
          <w:color w:val="1F497D"/>
        </w:rPr>
        <w:t xml:space="preserve">Månadsvis redovisning av andel </w:t>
      </w:r>
      <w:proofErr w:type="spellStart"/>
      <w:r w:rsidRPr="007C2657">
        <w:rPr>
          <w:rFonts w:ascii="Calibri" w:hAnsi="Calibri"/>
          <w:color w:val="1F497D"/>
        </w:rPr>
        <w:t>trombolysbehandlingar</w:t>
      </w:r>
      <w:proofErr w:type="spellEnd"/>
      <w:r w:rsidRPr="007C2657">
        <w:rPr>
          <w:rFonts w:ascii="Calibri" w:hAnsi="Calibri"/>
          <w:color w:val="1F497D"/>
        </w:rPr>
        <w:t xml:space="preserve"> och door </w:t>
      </w:r>
      <w:proofErr w:type="spellStart"/>
      <w:r w:rsidRPr="007C2657">
        <w:rPr>
          <w:rFonts w:ascii="Calibri" w:hAnsi="Calibri"/>
          <w:color w:val="1F497D"/>
        </w:rPr>
        <w:t>to</w:t>
      </w:r>
      <w:proofErr w:type="spellEnd"/>
      <w:r w:rsidRPr="007C2657">
        <w:rPr>
          <w:rFonts w:ascii="Calibri" w:hAnsi="Calibri"/>
          <w:color w:val="1F497D"/>
        </w:rPr>
        <w:t xml:space="preserve"> </w:t>
      </w:r>
      <w:proofErr w:type="spellStart"/>
      <w:r w:rsidRPr="007C2657">
        <w:rPr>
          <w:rFonts w:ascii="Calibri" w:hAnsi="Calibri"/>
          <w:color w:val="1F497D"/>
        </w:rPr>
        <w:t>needle</w:t>
      </w:r>
      <w:proofErr w:type="spellEnd"/>
      <w:r w:rsidRPr="007C2657">
        <w:rPr>
          <w:rFonts w:ascii="Calibri" w:hAnsi="Calibri"/>
          <w:color w:val="1F497D"/>
        </w:rPr>
        <w:t>-tider.</w:t>
      </w:r>
    </w:p>
    <w:p w:rsidR="001666CA" w:rsidRPr="007C2657" w:rsidRDefault="001666CA" w:rsidP="00282D00">
      <w:pPr>
        <w:pStyle w:val="Liststycke"/>
        <w:numPr>
          <w:ilvl w:val="0"/>
          <w:numId w:val="2"/>
        </w:numPr>
        <w:rPr>
          <w:rFonts w:ascii="Calibri" w:hAnsi="Calibri"/>
          <w:color w:val="1F497D"/>
        </w:rPr>
      </w:pPr>
      <w:r w:rsidRPr="007C2657">
        <w:rPr>
          <w:rFonts w:ascii="Calibri" w:hAnsi="Calibri"/>
          <w:color w:val="1F497D"/>
        </w:rPr>
        <w:t>Andra delars som det funnits systematiska</w:t>
      </w:r>
      <w:r w:rsidR="00282D00" w:rsidRPr="007C2657">
        <w:rPr>
          <w:rFonts w:ascii="Calibri" w:hAnsi="Calibri"/>
          <w:color w:val="1F497D"/>
        </w:rPr>
        <w:t xml:space="preserve"> </w:t>
      </w:r>
      <w:r w:rsidRPr="007C2657">
        <w:rPr>
          <w:rFonts w:ascii="Calibri" w:hAnsi="Calibri"/>
          <w:color w:val="1F497D"/>
        </w:rPr>
        <w:t>förbättringsarbeten inom som upptäckts i, eller följts</w:t>
      </w:r>
      <w:r w:rsidR="00282D00" w:rsidRPr="007C2657">
        <w:rPr>
          <w:rFonts w:ascii="Calibri" w:hAnsi="Calibri"/>
          <w:color w:val="1F497D"/>
        </w:rPr>
        <w:t xml:space="preserve"> med hjälp av </w:t>
      </w:r>
      <w:r w:rsidRPr="007C2657">
        <w:rPr>
          <w:rFonts w:ascii="Calibri" w:hAnsi="Calibri"/>
          <w:color w:val="1F497D"/>
        </w:rPr>
        <w:t xml:space="preserve">Riksstroke är; tiden från insjuknandet till ankomst till sjukhus, door </w:t>
      </w:r>
      <w:proofErr w:type="spellStart"/>
      <w:r w:rsidRPr="007C2657">
        <w:rPr>
          <w:rFonts w:ascii="Calibri" w:hAnsi="Calibri"/>
          <w:color w:val="1F497D"/>
        </w:rPr>
        <w:t>to</w:t>
      </w:r>
      <w:proofErr w:type="spellEnd"/>
      <w:r w:rsidRPr="007C2657">
        <w:rPr>
          <w:rFonts w:ascii="Calibri" w:hAnsi="Calibri"/>
          <w:color w:val="1F497D"/>
        </w:rPr>
        <w:t xml:space="preserve"> </w:t>
      </w:r>
      <w:proofErr w:type="spellStart"/>
      <w:r w:rsidRPr="007C2657">
        <w:rPr>
          <w:rFonts w:ascii="Calibri" w:hAnsi="Calibri"/>
          <w:color w:val="1F497D"/>
        </w:rPr>
        <w:t>needle</w:t>
      </w:r>
      <w:proofErr w:type="spellEnd"/>
      <w:r w:rsidRPr="007C2657">
        <w:rPr>
          <w:rFonts w:ascii="Calibri" w:hAnsi="Calibri"/>
          <w:color w:val="1F497D"/>
        </w:rPr>
        <w:t xml:space="preserve"> tid, vård på strokeenhet, patienter bedömda med NIHSS, sväljbedömning, information, rehabilitering, rökning, nöjd med vården</w:t>
      </w:r>
      <w:r w:rsidR="006025EC" w:rsidRPr="007C2657">
        <w:rPr>
          <w:rFonts w:ascii="Calibri" w:hAnsi="Calibri"/>
          <w:color w:val="1F497D"/>
        </w:rPr>
        <w:t>.</w:t>
      </w:r>
    </w:p>
    <w:p w:rsidR="001666CA" w:rsidRPr="00B16A8D" w:rsidRDefault="00B16A8D" w:rsidP="00282D00">
      <w:pPr>
        <w:pStyle w:val="Brdtext"/>
        <w:ind w:left="720"/>
        <w:rPr>
          <w:rFonts w:ascii="Calibri" w:hAnsi="Calibri"/>
          <w:b/>
          <w:color w:val="1F497D"/>
        </w:rPr>
      </w:pPr>
      <w:r w:rsidRPr="00B16A8D">
        <w:rPr>
          <w:rFonts w:ascii="Calibri" w:hAnsi="Calibri"/>
          <w:b/>
          <w:color w:val="1F497D"/>
        </w:rPr>
        <w:t>P</w:t>
      </w:r>
      <w:r w:rsidRPr="00B16A8D">
        <w:rPr>
          <w:rFonts w:ascii="Calibri" w:hAnsi="Calibri"/>
          <w:b/>
          <w:color w:val="1F497D"/>
        </w:rPr>
        <w:t>rojekt för att vidareutve</w:t>
      </w:r>
      <w:r w:rsidRPr="00B16A8D">
        <w:rPr>
          <w:rFonts w:ascii="Calibri" w:hAnsi="Calibri"/>
          <w:b/>
          <w:color w:val="1F497D"/>
        </w:rPr>
        <w:t>ckla strokevården på avdelning.</w:t>
      </w:r>
    </w:p>
    <w:p w:rsidR="00B16A8D" w:rsidRDefault="00B16A8D" w:rsidP="00282D00">
      <w:pPr>
        <w:pStyle w:val="Brdtext"/>
        <w:ind w:left="720"/>
        <w:rPr>
          <w:rFonts w:ascii="Calibri" w:hAnsi="Calibri"/>
          <w:b/>
          <w:color w:val="1F497D"/>
        </w:rPr>
      </w:pPr>
      <w:r w:rsidRPr="00B16A8D">
        <w:rPr>
          <w:rFonts w:ascii="Calibri" w:hAnsi="Calibri"/>
          <w:b/>
          <w:color w:val="1F497D"/>
        </w:rPr>
        <w:t>Kon</w:t>
      </w:r>
      <w:r w:rsidRPr="00B16A8D">
        <w:rPr>
          <w:rFonts w:ascii="Calibri" w:hAnsi="Calibri"/>
          <w:b/>
          <w:color w:val="1F497D"/>
        </w:rPr>
        <w:t>t</w:t>
      </w:r>
      <w:r w:rsidRPr="00B16A8D">
        <w:rPr>
          <w:rFonts w:ascii="Calibri" w:hAnsi="Calibri"/>
          <w:b/>
          <w:color w:val="1F497D"/>
        </w:rPr>
        <w:t>inuerlig uppföljning av</w:t>
      </w:r>
      <w:r w:rsidRPr="00B16A8D">
        <w:rPr>
          <w:rFonts w:ascii="Calibri" w:hAnsi="Calibri"/>
          <w:b/>
          <w:color w:val="1F497D"/>
        </w:rPr>
        <w:t xml:space="preserve"> statistik från Riksstroke inom vissa</w:t>
      </w:r>
      <w:r w:rsidRPr="00B16A8D">
        <w:rPr>
          <w:rFonts w:ascii="Calibri" w:hAnsi="Calibri"/>
          <w:b/>
          <w:color w:val="1F497D"/>
        </w:rPr>
        <w:t xml:space="preserve"> viktiga</w:t>
      </w:r>
      <w:r w:rsidRPr="00B16A8D">
        <w:rPr>
          <w:rFonts w:ascii="Calibri" w:hAnsi="Calibri"/>
          <w:b/>
          <w:color w:val="1F497D"/>
        </w:rPr>
        <w:t xml:space="preserve"> områden</w:t>
      </w:r>
    </w:p>
    <w:p w:rsidR="00B16A8D" w:rsidRDefault="00B16A8D" w:rsidP="00282D00">
      <w:pPr>
        <w:pStyle w:val="Brdtext"/>
        <w:ind w:left="720"/>
        <w:rPr>
          <w:rFonts w:ascii="Calibri" w:hAnsi="Calibri"/>
          <w:b/>
          <w:color w:val="1F497D"/>
        </w:rPr>
      </w:pPr>
      <w:r>
        <w:rPr>
          <w:rFonts w:ascii="Calibri" w:hAnsi="Calibri"/>
          <w:b/>
          <w:color w:val="1F497D"/>
        </w:rPr>
        <w:t>Journalgranskning för att förbättra rapporterningen av ADL-behov 3 månader efter stroke</w:t>
      </w:r>
    </w:p>
    <w:p w:rsidR="00B16A8D" w:rsidRPr="00B16A8D" w:rsidRDefault="00B16A8D" w:rsidP="00282D00">
      <w:pPr>
        <w:pStyle w:val="Brdtext"/>
        <w:ind w:left="720"/>
        <w:rPr>
          <w:rFonts w:ascii="Calibri" w:hAnsi="Calibri"/>
          <w:b/>
          <w:color w:val="1F497D"/>
        </w:rPr>
      </w:pPr>
      <w:r>
        <w:rPr>
          <w:rFonts w:ascii="Calibri" w:hAnsi="Calibri"/>
          <w:b/>
          <w:color w:val="1F497D"/>
        </w:rPr>
        <w:t xml:space="preserve">Månadsvis sammanställning av statistik rörande NIHSS, sväljbedömning, rökning, </w:t>
      </w:r>
      <w:proofErr w:type="spellStart"/>
      <w:r>
        <w:rPr>
          <w:rFonts w:ascii="Calibri" w:hAnsi="Calibri"/>
          <w:b/>
          <w:color w:val="1F497D"/>
        </w:rPr>
        <w:t>trombolys</w:t>
      </w:r>
      <w:proofErr w:type="spellEnd"/>
      <w:r>
        <w:rPr>
          <w:rFonts w:ascii="Calibri" w:hAnsi="Calibri"/>
          <w:b/>
          <w:color w:val="1F497D"/>
        </w:rPr>
        <w:t xml:space="preserve"> och rehabilitering</w:t>
      </w:r>
      <w:bookmarkStart w:id="0" w:name="_GoBack"/>
      <w:bookmarkEnd w:id="0"/>
    </w:p>
    <w:sectPr w:rsidR="00B16A8D" w:rsidRPr="00B16A8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16D" w:rsidRDefault="0099016D" w:rsidP="00F17747">
      <w:r>
        <w:separator/>
      </w:r>
    </w:p>
  </w:endnote>
  <w:endnote w:type="continuationSeparator" w:id="0">
    <w:p w:rsidR="0099016D" w:rsidRDefault="0099016D" w:rsidP="00F17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747" w:rsidRDefault="00F1774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16D" w:rsidRDefault="0099016D" w:rsidP="00F17747">
      <w:r>
        <w:separator/>
      </w:r>
    </w:p>
  </w:footnote>
  <w:footnote w:type="continuationSeparator" w:id="0">
    <w:p w:rsidR="0099016D" w:rsidRDefault="0099016D" w:rsidP="00F17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747" w:rsidRDefault="00F17747">
    <w:pPr>
      <w:pStyle w:val="Sidhuvud"/>
    </w:pPr>
    <w:r>
      <w:tab/>
    </w:r>
    <w:r>
      <w:tab/>
    </w:r>
  </w:p>
  <w:p w:rsidR="00F17747" w:rsidRDefault="00F17747">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A6BB1"/>
    <w:multiLevelType w:val="hybridMultilevel"/>
    <w:tmpl w:val="D232624C"/>
    <w:lvl w:ilvl="0" w:tplc="F26A6EDE">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nsid w:val="2845121D"/>
    <w:multiLevelType w:val="hybridMultilevel"/>
    <w:tmpl w:val="2C2CE16A"/>
    <w:lvl w:ilvl="0" w:tplc="041D0001">
      <w:start w:val="1"/>
      <w:numFmt w:val="bullet"/>
      <w:lvlText w:val=""/>
      <w:lvlJc w:val="left"/>
      <w:pPr>
        <w:tabs>
          <w:tab w:val="num" w:pos="720"/>
        </w:tabs>
        <w:ind w:left="720" w:hanging="360"/>
      </w:pPr>
      <w:rPr>
        <w:rFonts w:ascii="Symbol" w:hAnsi="Symbol" w:hint="default"/>
        <w:color w:val="000000"/>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
    <w:nsid w:val="6DFB099B"/>
    <w:multiLevelType w:val="hybridMultilevel"/>
    <w:tmpl w:val="FA7C0C1C"/>
    <w:lvl w:ilvl="0" w:tplc="041D000F">
      <w:start w:val="1"/>
      <w:numFmt w:val="decimal"/>
      <w:lvlText w:val="%1."/>
      <w:lvlJc w:val="left"/>
      <w:pPr>
        <w:tabs>
          <w:tab w:val="num" w:pos="360"/>
        </w:tabs>
        <w:ind w:left="360" w:hanging="360"/>
      </w:pPr>
    </w:lvl>
    <w:lvl w:ilvl="1" w:tplc="041D0001">
      <w:start w:val="1"/>
      <w:numFmt w:val="bullet"/>
      <w:lvlText w:val=""/>
      <w:lvlJc w:val="left"/>
      <w:pPr>
        <w:tabs>
          <w:tab w:val="num" w:pos="1080"/>
        </w:tabs>
        <w:ind w:left="1080" w:hanging="360"/>
      </w:pPr>
      <w:rPr>
        <w:rFonts w:ascii="Symbol" w:hAnsi="Symbol" w:hint="default"/>
      </w:r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3">
    <w:nsid w:val="6FDA51A7"/>
    <w:multiLevelType w:val="hybridMultilevel"/>
    <w:tmpl w:val="538482C4"/>
    <w:lvl w:ilvl="0" w:tplc="27F2F5F2">
      <w:start w:val="1"/>
      <w:numFmt w:val="decimal"/>
      <w:lvlText w:val="%1."/>
      <w:lvlJc w:val="left"/>
      <w:pPr>
        <w:ind w:left="720" w:hanging="360"/>
      </w:pPr>
      <w:rPr>
        <w:color w:val="00000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8EA"/>
    <w:rsid w:val="00072338"/>
    <w:rsid w:val="000A1147"/>
    <w:rsid w:val="000C6467"/>
    <w:rsid w:val="000E12FB"/>
    <w:rsid w:val="000F0000"/>
    <w:rsid w:val="001132B9"/>
    <w:rsid w:val="001329A5"/>
    <w:rsid w:val="0016657A"/>
    <w:rsid w:val="001666CA"/>
    <w:rsid w:val="00197EE7"/>
    <w:rsid w:val="00202005"/>
    <w:rsid w:val="00222ED5"/>
    <w:rsid w:val="00282D00"/>
    <w:rsid w:val="002D68BF"/>
    <w:rsid w:val="00317187"/>
    <w:rsid w:val="003A25F9"/>
    <w:rsid w:val="00426825"/>
    <w:rsid w:val="00442C12"/>
    <w:rsid w:val="004C304A"/>
    <w:rsid w:val="004D124F"/>
    <w:rsid w:val="004D67E2"/>
    <w:rsid w:val="006025EC"/>
    <w:rsid w:val="00612331"/>
    <w:rsid w:val="0063509A"/>
    <w:rsid w:val="00715134"/>
    <w:rsid w:val="007C2657"/>
    <w:rsid w:val="007E3B80"/>
    <w:rsid w:val="00800AE8"/>
    <w:rsid w:val="00870C4F"/>
    <w:rsid w:val="008B4DE4"/>
    <w:rsid w:val="00901909"/>
    <w:rsid w:val="009617A0"/>
    <w:rsid w:val="0099016D"/>
    <w:rsid w:val="009D0510"/>
    <w:rsid w:val="00A44EA6"/>
    <w:rsid w:val="00A86BBA"/>
    <w:rsid w:val="00AA2FBF"/>
    <w:rsid w:val="00B11022"/>
    <w:rsid w:val="00B16A8D"/>
    <w:rsid w:val="00B803ED"/>
    <w:rsid w:val="00B93B68"/>
    <w:rsid w:val="00BE22EF"/>
    <w:rsid w:val="00D019D8"/>
    <w:rsid w:val="00D028A4"/>
    <w:rsid w:val="00D25641"/>
    <w:rsid w:val="00DC1F0F"/>
    <w:rsid w:val="00E47CDB"/>
    <w:rsid w:val="00F17747"/>
    <w:rsid w:val="00F649CE"/>
    <w:rsid w:val="00F83DC0"/>
    <w:rsid w:val="00F968EA"/>
    <w:rsid w:val="00FF09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8EA"/>
    <w:pPr>
      <w:spacing w:after="0" w:line="240" w:lineRule="auto"/>
    </w:pPr>
  </w:style>
  <w:style w:type="paragraph" w:styleId="Rubrik2">
    <w:name w:val="heading 2"/>
    <w:basedOn w:val="Normal"/>
    <w:link w:val="Rubrik2Char"/>
    <w:uiPriority w:val="9"/>
    <w:unhideWhenUsed/>
    <w:qFormat/>
    <w:rsid w:val="00F968EA"/>
    <w:pPr>
      <w:spacing w:before="100" w:beforeAutospacing="1" w:after="100" w:afterAutospacing="1"/>
      <w:outlineLvl w:val="1"/>
    </w:pPr>
    <w:rPr>
      <w:rFonts w:ascii="Times New Roman" w:eastAsia="Times New Roman" w:hAnsi="Times New Roman" w:cs="Times New Roman"/>
      <w:sz w:val="36"/>
      <w:szCs w:val="36"/>
      <w:lang w:eastAsia="sv-SE"/>
    </w:rPr>
  </w:style>
  <w:style w:type="paragraph" w:styleId="Rubrik4">
    <w:name w:val="heading 4"/>
    <w:basedOn w:val="Normal"/>
    <w:next w:val="Normal"/>
    <w:link w:val="Rubrik4Char"/>
    <w:uiPriority w:val="9"/>
    <w:semiHidden/>
    <w:unhideWhenUsed/>
    <w:qFormat/>
    <w:rsid w:val="001666C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F968EA"/>
    <w:rPr>
      <w:rFonts w:ascii="Times New Roman" w:eastAsia="Times New Roman" w:hAnsi="Times New Roman" w:cs="Times New Roman"/>
      <w:sz w:val="36"/>
      <w:szCs w:val="36"/>
      <w:lang w:eastAsia="sv-SE"/>
    </w:rPr>
  </w:style>
  <w:style w:type="paragraph" w:styleId="Normalwebb">
    <w:name w:val="Normal (Web)"/>
    <w:basedOn w:val="Normal"/>
    <w:uiPriority w:val="99"/>
    <w:semiHidden/>
    <w:unhideWhenUsed/>
    <w:rsid w:val="00F968EA"/>
    <w:pPr>
      <w:spacing w:before="100" w:beforeAutospacing="1" w:after="100" w:afterAutospacing="1" w:line="384" w:lineRule="atLeast"/>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F968EA"/>
    <w:pPr>
      <w:ind w:left="720"/>
    </w:pPr>
  </w:style>
  <w:style w:type="paragraph" w:styleId="Brdtext">
    <w:name w:val="Body Text"/>
    <w:basedOn w:val="Normal"/>
    <w:link w:val="BrdtextChar"/>
    <w:qFormat/>
    <w:rsid w:val="000E12FB"/>
    <w:pPr>
      <w:spacing w:before="60" w:after="60"/>
    </w:pPr>
    <w:rPr>
      <w:rFonts w:ascii="Times New Roman" w:hAnsi="Times New Roman"/>
    </w:rPr>
  </w:style>
  <w:style w:type="character" w:customStyle="1" w:styleId="BrdtextChar">
    <w:name w:val="Brödtext Char"/>
    <w:basedOn w:val="Standardstycketeckensnitt"/>
    <w:link w:val="Brdtext"/>
    <w:rsid w:val="000E12FB"/>
    <w:rPr>
      <w:rFonts w:ascii="Times New Roman" w:hAnsi="Times New Roman"/>
    </w:rPr>
  </w:style>
  <w:style w:type="character" w:customStyle="1" w:styleId="Rubrik4Char">
    <w:name w:val="Rubrik 4 Char"/>
    <w:basedOn w:val="Standardstycketeckensnitt"/>
    <w:link w:val="Rubrik4"/>
    <w:uiPriority w:val="9"/>
    <w:semiHidden/>
    <w:rsid w:val="001666CA"/>
    <w:rPr>
      <w:rFonts w:asciiTheme="majorHAnsi" w:eastAsiaTheme="majorEastAsia" w:hAnsiTheme="majorHAnsi" w:cstheme="majorBidi"/>
      <w:i/>
      <w:iCs/>
      <w:color w:val="2E74B5" w:themeColor="accent1" w:themeShade="BF"/>
    </w:rPr>
  </w:style>
  <w:style w:type="paragraph" w:styleId="Sidhuvud">
    <w:name w:val="header"/>
    <w:basedOn w:val="Normal"/>
    <w:link w:val="SidhuvudChar"/>
    <w:uiPriority w:val="99"/>
    <w:unhideWhenUsed/>
    <w:rsid w:val="00F17747"/>
    <w:pPr>
      <w:tabs>
        <w:tab w:val="center" w:pos="4536"/>
        <w:tab w:val="right" w:pos="9072"/>
      </w:tabs>
    </w:pPr>
  </w:style>
  <w:style w:type="character" w:customStyle="1" w:styleId="SidhuvudChar">
    <w:name w:val="Sidhuvud Char"/>
    <w:basedOn w:val="Standardstycketeckensnitt"/>
    <w:link w:val="Sidhuvud"/>
    <w:uiPriority w:val="99"/>
    <w:rsid w:val="00F17747"/>
  </w:style>
  <w:style w:type="paragraph" w:styleId="Sidfot">
    <w:name w:val="footer"/>
    <w:basedOn w:val="Normal"/>
    <w:link w:val="SidfotChar"/>
    <w:uiPriority w:val="99"/>
    <w:unhideWhenUsed/>
    <w:rsid w:val="00F17747"/>
    <w:pPr>
      <w:tabs>
        <w:tab w:val="center" w:pos="4536"/>
        <w:tab w:val="right" w:pos="9072"/>
      </w:tabs>
    </w:pPr>
  </w:style>
  <w:style w:type="character" w:customStyle="1" w:styleId="SidfotChar">
    <w:name w:val="Sidfot Char"/>
    <w:basedOn w:val="Standardstycketeckensnitt"/>
    <w:link w:val="Sidfot"/>
    <w:uiPriority w:val="99"/>
    <w:rsid w:val="00F17747"/>
  </w:style>
  <w:style w:type="paragraph" w:styleId="Ballongtext">
    <w:name w:val="Balloon Text"/>
    <w:basedOn w:val="Normal"/>
    <w:link w:val="BallongtextChar"/>
    <w:uiPriority w:val="99"/>
    <w:semiHidden/>
    <w:unhideWhenUsed/>
    <w:rsid w:val="007C2657"/>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C2657"/>
    <w:rPr>
      <w:rFonts w:ascii="Segoe UI" w:hAnsi="Segoe UI" w:cs="Segoe UI"/>
      <w:sz w:val="18"/>
      <w:szCs w:val="18"/>
    </w:rPr>
  </w:style>
  <w:style w:type="paragraph" w:styleId="Oformateradtext">
    <w:name w:val="Plain Text"/>
    <w:basedOn w:val="Normal"/>
    <w:link w:val="OformateradtextChar"/>
    <w:uiPriority w:val="99"/>
    <w:semiHidden/>
    <w:unhideWhenUsed/>
    <w:rsid w:val="00A86BBA"/>
    <w:rPr>
      <w:rFonts w:ascii="Calibri" w:eastAsia="Times New Roman" w:hAnsi="Calibri" w:cs="Consolas"/>
      <w:szCs w:val="21"/>
      <w:lang w:eastAsia="sv-SE"/>
    </w:rPr>
  </w:style>
  <w:style w:type="character" w:customStyle="1" w:styleId="OformateradtextChar">
    <w:name w:val="Oformaterad text Char"/>
    <w:basedOn w:val="Standardstycketeckensnitt"/>
    <w:link w:val="Oformateradtext"/>
    <w:uiPriority w:val="99"/>
    <w:semiHidden/>
    <w:rsid w:val="00A86BBA"/>
    <w:rPr>
      <w:rFonts w:ascii="Calibri" w:eastAsia="Times New Roman" w:hAnsi="Calibri" w:cs="Consolas"/>
      <w:szCs w:val="21"/>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8EA"/>
    <w:pPr>
      <w:spacing w:after="0" w:line="240" w:lineRule="auto"/>
    </w:pPr>
  </w:style>
  <w:style w:type="paragraph" w:styleId="Rubrik2">
    <w:name w:val="heading 2"/>
    <w:basedOn w:val="Normal"/>
    <w:link w:val="Rubrik2Char"/>
    <w:uiPriority w:val="9"/>
    <w:unhideWhenUsed/>
    <w:qFormat/>
    <w:rsid w:val="00F968EA"/>
    <w:pPr>
      <w:spacing w:before="100" w:beforeAutospacing="1" w:after="100" w:afterAutospacing="1"/>
      <w:outlineLvl w:val="1"/>
    </w:pPr>
    <w:rPr>
      <w:rFonts w:ascii="Times New Roman" w:eastAsia="Times New Roman" w:hAnsi="Times New Roman" w:cs="Times New Roman"/>
      <w:sz w:val="36"/>
      <w:szCs w:val="36"/>
      <w:lang w:eastAsia="sv-SE"/>
    </w:rPr>
  </w:style>
  <w:style w:type="paragraph" w:styleId="Rubrik4">
    <w:name w:val="heading 4"/>
    <w:basedOn w:val="Normal"/>
    <w:next w:val="Normal"/>
    <w:link w:val="Rubrik4Char"/>
    <w:uiPriority w:val="9"/>
    <w:semiHidden/>
    <w:unhideWhenUsed/>
    <w:qFormat/>
    <w:rsid w:val="001666C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F968EA"/>
    <w:rPr>
      <w:rFonts w:ascii="Times New Roman" w:eastAsia="Times New Roman" w:hAnsi="Times New Roman" w:cs="Times New Roman"/>
      <w:sz w:val="36"/>
      <w:szCs w:val="36"/>
      <w:lang w:eastAsia="sv-SE"/>
    </w:rPr>
  </w:style>
  <w:style w:type="paragraph" w:styleId="Normalwebb">
    <w:name w:val="Normal (Web)"/>
    <w:basedOn w:val="Normal"/>
    <w:uiPriority w:val="99"/>
    <w:semiHidden/>
    <w:unhideWhenUsed/>
    <w:rsid w:val="00F968EA"/>
    <w:pPr>
      <w:spacing w:before="100" w:beforeAutospacing="1" w:after="100" w:afterAutospacing="1" w:line="384" w:lineRule="atLeast"/>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F968EA"/>
    <w:pPr>
      <w:ind w:left="720"/>
    </w:pPr>
  </w:style>
  <w:style w:type="paragraph" w:styleId="Brdtext">
    <w:name w:val="Body Text"/>
    <w:basedOn w:val="Normal"/>
    <w:link w:val="BrdtextChar"/>
    <w:qFormat/>
    <w:rsid w:val="000E12FB"/>
    <w:pPr>
      <w:spacing w:before="60" w:after="60"/>
    </w:pPr>
    <w:rPr>
      <w:rFonts w:ascii="Times New Roman" w:hAnsi="Times New Roman"/>
    </w:rPr>
  </w:style>
  <w:style w:type="character" w:customStyle="1" w:styleId="BrdtextChar">
    <w:name w:val="Brödtext Char"/>
    <w:basedOn w:val="Standardstycketeckensnitt"/>
    <w:link w:val="Brdtext"/>
    <w:rsid w:val="000E12FB"/>
    <w:rPr>
      <w:rFonts w:ascii="Times New Roman" w:hAnsi="Times New Roman"/>
    </w:rPr>
  </w:style>
  <w:style w:type="character" w:customStyle="1" w:styleId="Rubrik4Char">
    <w:name w:val="Rubrik 4 Char"/>
    <w:basedOn w:val="Standardstycketeckensnitt"/>
    <w:link w:val="Rubrik4"/>
    <w:uiPriority w:val="9"/>
    <w:semiHidden/>
    <w:rsid w:val="001666CA"/>
    <w:rPr>
      <w:rFonts w:asciiTheme="majorHAnsi" w:eastAsiaTheme="majorEastAsia" w:hAnsiTheme="majorHAnsi" w:cstheme="majorBidi"/>
      <w:i/>
      <w:iCs/>
      <w:color w:val="2E74B5" w:themeColor="accent1" w:themeShade="BF"/>
    </w:rPr>
  </w:style>
  <w:style w:type="paragraph" w:styleId="Sidhuvud">
    <w:name w:val="header"/>
    <w:basedOn w:val="Normal"/>
    <w:link w:val="SidhuvudChar"/>
    <w:uiPriority w:val="99"/>
    <w:unhideWhenUsed/>
    <w:rsid w:val="00F17747"/>
    <w:pPr>
      <w:tabs>
        <w:tab w:val="center" w:pos="4536"/>
        <w:tab w:val="right" w:pos="9072"/>
      </w:tabs>
    </w:pPr>
  </w:style>
  <w:style w:type="character" w:customStyle="1" w:styleId="SidhuvudChar">
    <w:name w:val="Sidhuvud Char"/>
    <w:basedOn w:val="Standardstycketeckensnitt"/>
    <w:link w:val="Sidhuvud"/>
    <w:uiPriority w:val="99"/>
    <w:rsid w:val="00F17747"/>
  </w:style>
  <w:style w:type="paragraph" w:styleId="Sidfot">
    <w:name w:val="footer"/>
    <w:basedOn w:val="Normal"/>
    <w:link w:val="SidfotChar"/>
    <w:uiPriority w:val="99"/>
    <w:unhideWhenUsed/>
    <w:rsid w:val="00F17747"/>
    <w:pPr>
      <w:tabs>
        <w:tab w:val="center" w:pos="4536"/>
        <w:tab w:val="right" w:pos="9072"/>
      </w:tabs>
    </w:pPr>
  </w:style>
  <w:style w:type="character" w:customStyle="1" w:styleId="SidfotChar">
    <w:name w:val="Sidfot Char"/>
    <w:basedOn w:val="Standardstycketeckensnitt"/>
    <w:link w:val="Sidfot"/>
    <w:uiPriority w:val="99"/>
    <w:rsid w:val="00F17747"/>
  </w:style>
  <w:style w:type="paragraph" w:styleId="Ballongtext">
    <w:name w:val="Balloon Text"/>
    <w:basedOn w:val="Normal"/>
    <w:link w:val="BallongtextChar"/>
    <w:uiPriority w:val="99"/>
    <w:semiHidden/>
    <w:unhideWhenUsed/>
    <w:rsid w:val="007C2657"/>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C2657"/>
    <w:rPr>
      <w:rFonts w:ascii="Segoe UI" w:hAnsi="Segoe UI" w:cs="Segoe UI"/>
      <w:sz w:val="18"/>
      <w:szCs w:val="18"/>
    </w:rPr>
  </w:style>
  <w:style w:type="paragraph" w:styleId="Oformateradtext">
    <w:name w:val="Plain Text"/>
    <w:basedOn w:val="Normal"/>
    <w:link w:val="OformateradtextChar"/>
    <w:uiPriority w:val="99"/>
    <w:semiHidden/>
    <w:unhideWhenUsed/>
    <w:rsid w:val="00A86BBA"/>
    <w:rPr>
      <w:rFonts w:ascii="Calibri" w:eastAsia="Times New Roman" w:hAnsi="Calibri" w:cs="Consolas"/>
      <w:szCs w:val="21"/>
      <w:lang w:eastAsia="sv-SE"/>
    </w:rPr>
  </w:style>
  <w:style w:type="character" w:customStyle="1" w:styleId="OformateradtextChar">
    <w:name w:val="Oformaterad text Char"/>
    <w:basedOn w:val="Standardstycketeckensnitt"/>
    <w:link w:val="Oformateradtext"/>
    <w:uiPriority w:val="99"/>
    <w:semiHidden/>
    <w:rsid w:val="00A86BBA"/>
    <w:rPr>
      <w:rFonts w:ascii="Calibri" w:eastAsia="Times New Roman" w:hAnsi="Calibri" w:cs="Consolas"/>
      <w:szCs w:val="21"/>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8655">
      <w:bodyDiv w:val="1"/>
      <w:marLeft w:val="0"/>
      <w:marRight w:val="0"/>
      <w:marTop w:val="0"/>
      <w:marBottom w:val="0"/>
      <w:divBdr>
        <w:top w:val="none" w:sz="0" w:space="0" w:color="auto"/>
        <w:left w:val="none" w:sz="0" w:space="0" w:color="auto"/>
        <w:bottom w:val="none" w:sz="0" w:space="0" w:color="auto"/>
        <w:right w:val="none" w:sz="0" w:space="0" w:color="auto"/>
      </w:divBdr>
    </w:div>
    <w:div w:id="31270216">
      <w:bodyDiv w:val="1"/>
      <w:marLeft w:val="0"/>
      <w:marRight w:val="0"/>
      <w:marTop w:val="0"/>
      <w:marBottom w:val="0"/>
      <w:divBdr>
        <w:top w:val="none" w:sz="0" w:space="0" w:color="auto"/>
        <w:left w:val="none" w:sz="0" w:space="0" w:color="auto"/>
        <w:bottom w:val="none" w:sz="0" w:space="0" w:color="auto"/>
        <w:right w:val="none" w:sz="0" w:space="0" w:color="auto"/>
      </w:divBdr>
    </w:div>
    <w:div w:id="269045036">
      <w:bodyDiv w:val="1"/>
      <w:marLeft w:val="0"/>
      <w:marRight w:val="0"/>
      <w:marTop w:val="0"/>
      <w:marBottom w:val="0"/>
      <w:divBdr>
        <w:top w:val="none" w:sz="0" w:space="0" w:color="auto"/>
        <w:left w:val="none" w:sz="0" w:space="0" w:color="auto"/>
        <w:bottom w:val="none" w:sz="0" w:space="0" w:color="auto"/>
        <w:right w:val="none" w:sz="0" w:space="0" w:color="auto"/>
      </w:divBdr>
    </w:div>
    <w:div w:id="286401826">
      <w:bodyDiv w:val="1"/>
      <w:marLeft w:val="0"/>
      <w:marRight w:val="0"/>
      <w:marTop w:val="0"/>
      <w:marBottom w:val="0"/>
      <w:divBdr>
        <w:top w:val="none" w:sz="0" w:space="0" w:color="auto"/>
        <w:left w:val="none" w:sz="0" w:space="0" w:color="auto"/>
        <w:bottom w:val="none" w:sz="0" w:space="0" w:color="auto"/>
        <w:right w:val="none" w:sz="0" w:space="0" w:color="auto"/>
      </w:divBdr>
    </w:div>
    <w:div w:id="372459050">
      <w:bodyDiv w:val="1"/>
      <w:marLeft w:val="0"/>
      <w:marRight w:val="0"/>
      <w:marTop w:val="0"/>
      <w:marBottom w:val="0"/>
      <w:divBdr>
        <w:top w:val="none" w:sz="0" w:space="0" w:color="auto"/>
        <w:left w:val="none" w:sz="0" w:space="0" w:color="auto"/>
        <w:bottom w:val="none" w:sz="0" w:space="0" w:color="auto"/>
        <w:right w:val="none" w:sz="0" w:space="0" w:color="auto"/>
      </w:divBdr>
    </w:div>
    <w:div w:id="393968113">
      <w:bodyDiv w:val="1"/>
      <w:marLeft w:val="0"/>
      <w:marRight w:val="0"/>
      <w:marTop w:val="0"/>
      <w:marBottom w:val="0"/>
      <w:divBdr>
        <w:top w:val="none" w:sz="0" w:space="0" w:color="auto"/>
        <w:left w:val="none" w:sz="0" w:space="0" w:color="auto"/>
        <w:bottom w:val="none" w:sz="0" w:space="0" w:color="auto"/>
        <w:right w:val="none" w:sz="0" w:space="0" w:color="auto"/>
      </w:divBdr>
    </w:div>
    <w:div w:id="431975807">
      <w:bodyDiv w:val="1"/>
      <w:marLeft w:val="0"/>
      <w:marRight w:val="0"/>
      <w:marTop w:val="0"/>
      <w:marBottom w:val="0"/>
      <w:divBdr>
        <w:top w:val="none" w:sz="0" w:space="0" w:color="auto"/>
        <w:left w:val="none" w:sz="0" w:space="0" w:color="auto"/>
        <w:bottom w:val="none" w:sz="0" w:space="0" w:color="auto"/>
        <w:right w:val="none" w:sz="0" w:space="0" w:color="auto"/>
      </w:divBdr>
    </w:div>
    <w:div w:id="447088540">
      <w:bodyDiv w:val="1"/>
      <w:marLeft w:val="0"/>
      <w:marRight w:val="0"/>
      <w:marTop w:val="0"/>
      <w:marBottom w:val="0"/>
      <w:divBdr>
        <w:top w:val="none" w:sz="0" w:space="0" w:color="auto"/>
        <w:left w:val="none" w:sz="0" w:space="0" w:color="auto"/>
        <w:bottom w:val="none" w:sz="0" w:space="0" w:color="auto"/>
        <w:right w:val="none" w:sz="0" w:space="0" w:color="auto"/>
      </w:divBdr>
    </w:div>
    <w:div w:id="531000426">
      <w:bodyDiv w:val="1"/>
      <w:marLeft w:val="0"/>
      <w:marRight w:val="0"/>
      <w:marTop w:val="0"/>
      <w:marBottom w:val="0"/>
      <w:divBdr>
        <w:top w:val="none" w:sz="0" w:space="0" w:color="auto"/>
        <w:left w:val="none" w:sz="0" w:space="0" w:color="auto"/>
        <w:bottom w:val="none" w:sz="0" w:space="0" w:color="auto"/>
        <w:right w:val="none" w:sz="0" w:space="0" w:color="auto"/>
      </w:divBdr>
    </w:div>
    <w:div w:id="601255623">
      <w:bodyDiv w:val="1"/>
      <w:marLeft w:val="0"/>
      <w:marRight w:val="0"/>
      <w:marTop w:val="0"/>
      <w:marBottom w:val="0"/>
      <w:divBdr>
        <w:top w:val="none" w:sz="0" w:space="0" w:color="auto"/>
        <w:left w:val="none" w:sz="0" w:space="0" w:color="auto"/>
        <w:bottom w:val="none" w:sz="0" w:space="0" w:color="auto"/>
        <w:right w:val="none" w:sz="0" w:space="0" w:color="auto"/>
      </w:divBdr>
    </w:div>
    <w:div w:id="618682837">
      <w:bodyDiv w:val="1"/>
      <w:marLeft w:val="0"/>
      <w:marRight w:val="0"/>
      <w:marTop w:val="0"/>
      <w:marBottom w:val="0"/>
      <w:divBdr>
        <w:top w:val="none" w:sz="0" w:space="0" w:color="auto"/>
        <w:left w:val="none" w:sz="0" w:space="0" w:color="auto"/>
        <w:bottom w:val="none" w:sz="0" w:space="0" w:color="auto"/>
        <w:right w:val="none" w:sz="0" w:space="0" w:color="auto"/>
      </w:divBdr>
    </w:div>
    <w:div w:id="658464712">
      <w:bodyDiv w:val="1"/>
      <w:marLeft w:val="0"/>
      <w:marRight w:val="0"/>
      <w:marTop w:val="0"/>
      <w:marBottom w:val="0"/>
      <w:divBdr>
        <w:top w:val="none" w:sz="0" w:space="0" w:color="auto"/>
        <w:left w:val="none" w:sz="0" w:space="0" w:color="auto"/>
        <w:bottom w:val="none" w:sz="0" w:space="0" w:color="auto"/>
        <w:right w:val="none" w:sz="0" w:space="0" w:color="auto"/>
      </w:divBdr>
    </w:div>
    <w:div w:id="676152122">
      <w:bodyDiv w:val="1"/>
      <w:marLeft w:val="0"/>
      <w:marRight w:val="0"/>
      <w:marTop w:val="0"/>
      <w:marBottom w:val="0"/>
      <w:divBdr>
        <w:top w:val="none" w:sz="0" w:space="0" w:color="auto"/>
        <w:left w:val="none" w:sz="0" w:space="0" w:color="auto"/>
        <w:bottom w:val="none" w:sz="0" w:space="0" w:color="auto"/>
        <w:right w:val="none" w:sz="0" w:space="0" w:color="auto"/>
      </w:divBdr>
    </w:div>
    <w:div w:id="839002351">
      <w:bodyDiv w:val="1"/>
      <w:marLeft w:val="0"/>
      <w:marRight w:val="0"/>
      <w:marTop w:val="0"/>
      <w:marBottom w:val="0"/>
      <w:divBdr>
        <w:top w:val="none" w:sz="0" w:space="0" w:color="auto"/>
        <w:left w:val="none" w:sz="0" w:space="0" w:color="auto"/>
        <w:bottom w:val="none" w:sz="0" w:space="0" w:color="auto"/>
        <w:right w:val="none" w:sz="0" w:space="0" w:color="auto"/>
      </w:divBdr>
    </w:div>
    <w:div w:id="884490990">
      <w:bodyDiv w:val="1"/>
      <w:marLeft w:val="0"/>
      <w:marRight w:val="0"/>
      <w:marTop w:val="0"/>
      <w:marBottom w:val="0"/>
      <w:divBdr>
        <w:top w:val="none" w:sz="0" w:space="0" w:color="auto"/>
        <w:left w:val="none" w:sz="0" w:space="0" w:color="auto"/>
        <w:bottom w:val="none" w:sz="0" w:space="0" w:color="auto"/>
        <w:right w:val="none" w:sz="0" w:space="0" w:color="auto"/>
      </w:divBdr>
    </w:div>
    <w:div w:id="908001799">
      <w:bodyDiv w:val="1"/>
      <w:marLeft w:val="0"/>
      <w:marRight w:val="0"/>
      <w:marTop w:val="0"/>
      <w:marBottom w:val="0"/>
      <w:divBdr>
        <w:top w:val="none" w:sz="0" w:space="0" w:color="auto"/>
        <w:left w:val="none" w:sz="0" w:space="0" w:color="auto"/>
        <w:bottom w:val="none" w:sz="0" w:space="0" w:color="auto"/>
        <w:right w:val="none" w:sz="0" w:space="0" w:color="auto"/>
      </w:divBdr>
    </w:div>
    <w:div w:id="914120955">
      <w:bodyDiv w:val="1"/>
      <w:marLeft w:val="0"/>
      <w:marRight w:val="0"/>
      <w:marTop w:val="0"/>
      <w:marBottom w:val="0"/>
      <w:divBdr>
        <w:top w:val="none" w:sz="0" w:space="0" w:color="auto"/>
        <w:left w:val="none" w:sz="0" w:space="0" w:color="auto"/>
        <w:bottom w:val="none" w:sz="0" w:space="0" w:color="auto"/>
        <w:right w:val="none" w:sz="0" w:space="0" w:color="auto"/>
      </w:divBdr>
    </w:div>
    <w:div w:id="1018628884">
      <w:bodyDiv w:val="1"/>
      <w:marLeft w:val="0"/>
      <w:marRight w:val="0"/>
      <w:marTop w:val="0"/>
      <w:marBottom w:val="0"/>
      <w:divBdr>
        <w:top w:val="none" w:sz="0" w:space="0" w:color="auto"/>
        <w:left w:val="none" w:sz="0" w:space="0" w:color="auto"/>
        <w:bottom w:val="none" w:sz="0" w:space="0" w:color="auto"/>
        <w:right w:val="none" w:sz="0" w:space="0" w:color="auto"/>
      </w:divBdr>
    </w:div>
    <w:div w:id="1029798208">
      <w:bodyDiv w:val="1"/>
      <w:marLeft w:val="0"/>
      <w:marRight w:val="0"/>
      <w:marTop w:val="0"/>
      <w:marBottom w:val="0"/>
      <w:divBdr>
        <w:top w:val="none" w:sz="0" w:space="0" w:color="auto"/>
        <w:left w:val="none" w:sz="0" w:space="0" w:color="auto"/>
        <w:bottom w:val="none" w:sz="0" w:space="0" w:color="auto"/>
        <w:right w:val="none" w:sz="0" w:space="0" w:color="auto"/>
      </w:divBdr>
    </w:div>
    <w:div w:id="1214658992">
      <w:bodyDiv w:val="1"/>
      <w:marLeft w:val="0"/>
      <w:marRight w:val="0"/>
      <w:marTop w:val="0"/>
      <w:marBottom w:val="0"/>
      <w:divBdr>
        <w:top w:val="none" w:sz="0" w:space="0" w:color="auto"/>
        <w:left w:val="none" w:sz="0" w:space="0" w:color="auto"/>
        <w:bottom w:val="none" w:sz="0" w:space="0" w:color="auto"/>
        <w:right w:val="none" w:sz="0" w:space="0" w:color="auto"/>
      </w:divBdr>
    </w:div>
    <w:div w:id="1251431737">
      <w:bodyDiv w:val="1"/>
      <w:marLeft w:val="0"/>
      <w:marRight w:val="0"/>
      <w:marTop w:val="0"/>
      <w:marBottom w:val="0"/>
      <w:divBdr>
        <w:top w:val="none" w:sz="0" w:space="0" w:color="auto"/>
        <w:left w:val="none" w:sz="0" w:space="0" w:color="auto"/>
        <w:bottom w:val="none" w:sz="0" w:space="0" w:color="auto"/>
        <w:right w:val="none" w:sz="0" w:space="0" w:color="auto"/>
      </w:divBdr>
    </w:div>
    <w:div w:id="1330214379">
      <w:bodyDiv w:val="1"/>
      <w:marLeft w:val="0"/>
      <w:marRight w:val="0"/>
      <w:marTop w:val="0"/>
      <w:marBottom w:val="0"/>
      <w:divBdr>
        <w:top w:val="none" w:sz="0" w:space="0" w:color="auto"/>
        <w:left w:val="none" w:sz="0" w:space="0" w:color="auto"/>
        <w:bottom w:val="none" w:sz="0" w:space="0" w:color="auto"/>
        <w:right w:val="none" w:sz="0" w:space="0" w:color="auto"/>
      </w:divBdr>
    </w:div>
    <w:div w:id="1343388552">
      <w:bodyDiv w:val="1"/>
      <w:marLeft w:val="0"/>
      <w:marRight w:val="0"/>
      <w:marTop w:val="0"/>
      <w:marBottom w:val="0"/>
      <w:divBdr>
        <w:top w:val="none" w:sz="0" w:space="0" w:color="auto"/>
        <w:left w:val="none" w:sz="0" w:space="0" w:color="auto"/>
        <w:bottom w:val="none" w:sz="0" w:space="0" w:color="auto"/>
        <w:right w:val="none" w:sz="0" w:space="0" w:color="auto"/>
      </w:divBdr>
    </w:div>
    <w:div w:id="1556769010">
      <w:bodyDiv w:val="1"/>
      <w:marLeft w:val="0"/>
      <w:marRight w:val="0"/>
      <w:marTop w:val="0"/>
      <w:marBottom w:val="0"/>
      <w:divBdr>
        <w:top w:val="none" w:sz="0" w:space="0" w:color="auto"/>
        <w:left w:val="none" w:sz="0" w:space="0" w:color="auto"/>
        <w:bottom w:val="none" w:sz="0" w:space="0" w:color="auto"/>
        <w:right w:val="none" w:sz="0" w:space="0" w:color="auto"/>
      </w:divBdr>
    </w:div>
    <w:div w:id="1586500151">
      <w:bodyDiv w:val="1"/>
      <w:marLeft w:val="0"/>
      <w:marRight w:val="0"/>
      <w:marTop w:val="0"/>
      <w:marBottom w:val="0"/>
      <w:divBdr>
        <w:top w:val="none" w:sz="0" w:space="0" w:color="auto"/>
        <w:left w:val="none" w:sz="0" w:space="0" w:color="auto"/>
        <w:bottom w:val="none" w:sz="0" w:space="0" w:color="auto"/>
        <w:right w:val="none" w:sz="0" w:space="0" w:color="auto"/>
      </w:divBdr>
    </w:div>
    <w:div w:id="1890997888">
      <w:bodyDiv w:val="1"/>
      <w:marLeft w:val="0"/>
      <w:marRight w:val="0"/>
      <w:marTop w:val="0"/>
      <w:marBottom w:val="0"/>
      <w:divBdr>
        <w:top w:val="none" w:sz="0" w:space="0" w:color="auto"/>
        <w:left w:val="none" w:sz="0" w:space="0" w:color="auto"/>
        <w:bottom w:val="none" w:sz="0" w:space="0" w:color="auto"/>
        <w:right w:val="none" w:sz="0" w:space="0" w:color="auto"/>
      </w:divBdr>
    </w:div>
    <w:div w:id="1912882365">
      <w:bodyDiv w:val="1"/>
      <w:marLeft w:val="0"/>
      <w:marRight w:val="0"/>
      <w:marTop w:val="0"/>
      <w:marBottom w:val="0"/>
      <w:divBdr>
        <w:top w:val="none" w:sz="0" w:space="0" w:color="auto"/>
        <w:left w:val="none" w:sz="0" w:space="0" w:color="auto"/>
        <w:bottom w:val="none" w:sz="0" w:space="0" w:color="auto"/>
        <w:right w:val="none" w:sz="0" w:space="0" w:color="auto"/>
      </w:divBdr>
    </w:div>
    <w:div w:id="1970818531">
      <w:bodyDiv w:val="1"/>
      <w:marLeft w:val="0"/>
      <w:marRight w:val="0"/>
      <w:marTop w:val="0"/>
      <w:marBottom w:val="0"/>
      <w:divBdr>
        <w:top w:val="none" w:sz="0" w:space="0" w:color="auto"/>
        <w:left w:val="none" w:sz="0" w:space="0" w:color="auto"/>
        <w:bottom w:val="none" w:sz="0" w:space="0" w:color="auto"/>
        <w:right w:val="none" w:sz="0" w:space="0" w:color="auto"/>
      </w:divBdr>
    </w:div>
    <w:div w:id="2037732215">
      <w:bodyDiv w:val="1"/>
      <w:marLeft w:val="0"/>
      <w:marRight w:val="0"/>
      <w:marTop w:val="0"/>
      <w:marBottom w:val="0"/>
      <w:divBdr>
        <w:top w:val="none" w:sz="0" w:space="0" w:color="auto"/>
        <w:left w:val="none" w:sz="0" w:space="0" w:color="auto"/>
        <w:bottom w:val="none" w:sz="0" w:space="0" w:color="auto"/>
        <w:right w:val="none" w:sz="0" w:space="0" w:color="auto"/>
      </w:divBdr>
    </w:div>
    <w:div w:id="203962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428</Words>
  <Characters>2269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dc:creator>
  <cp:keywords/>
  <dc:description/>
  <cp:lastModifiedBy>Fredrik</cp:lastModifiedBy>
  <cp:revision>5</cp:revision>
  <cp:lastPrinted>2015-04-28T14:32:00Z</cp:lastPrinted>
  <dcterms:created xsi:type="dcterms:W3CDTF">2015-08-18T11:27:00Z</dcterms:created>
  <dcterms:modified xsi:type="dcterms:W3CDTF">2015-09-14T09:51:00Z</dcterms:modified>
</cp:coreProperties>
</file>